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4211EB7D">
      <w:pPr>
        <w:pStyle w:val="10"/>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SEK2025038</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山东省第二康复医院医用耗材（专机专用）采购项目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2801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8DB876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耗材序号</w:t>
            </w:r>
          </w:p>
        </w:tc>
        <w:tc>
          <w:tcPr>
            <w:tcW w:w="6390" w:type="dxa"/>
            <w:vAlign w:val="center"/>
          </w:tcPr>
          <w:p w14:paraId="64786E3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E54C5E" w:themeColor="accent6"/>
                <w:sz w:val="28"/>
                <w:szCs w:val="28"/>
                <w:highlight w:val="none"/>
                <w:vertAlign w:val="baseline"/>
                <w:lang w:val="en-US" w:eastAsia="zh-CN"/>
                <w14:textFill>
                  <w14:solidFill>
                    <w14:schemeClr w14:val="accent6"/>
                  </w14:solidFill>
                </w14:textFill>
              </w:rPr>
              <w:t>1、2</w:t>
            </w:r>
          </w:p>
        </w:tc>
      </w:tr>
    </w:tbl>
    <w:p w14:paraId="196915D8">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7C219D12">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本次报价采用</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报价，依据每项耗材单价最高限价，竞报总</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每个产品1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的所有条款，并按</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84E574">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p>
    <w:p w14:paraId="420B7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9.代替性要求</w:t>
      </w:r>
    </w:p>
    <w:p w14:paraId="69733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（1）替代耗材需与原耗材检测效果一致，符合国家及行业相关标准（如医疗器械注册证、卫生标准等）。</w:t>
      </w:r>
    </w:p>
    <w:p w14:paraId="73E8C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（2）兼容性要求：替代耗材需与我院现有设备完全匹配，不得影响设备性能或患者安全；</w:t>
      </w:r>
    </w:p>
    <w:p w14:paraId="1AF10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（3）成本效益：同等质量下价格更具竞争力；</w:t>
      </w:r>
    </w:p>
    <w:p w14:paraId="7764819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（4）供应能力：具备稳定的供货渠道及应急保障能力；</w:t>
      </w:r>
      <w:r>
        <w:rPr>
          <w:rFonts w:hint="eastAsia" w:ascii="仿宋" w:hAnsi="仿宋" w:eastAsia="仿宋" w:cs="仿宋"/>
          <w:b w:val="0"/>
          <w:bCs w:val="0"/>
          <w:sz w:val="32"/>
          <w:szCs w:val="32"/>
          <w:lang w:val="en-US" w:eastAsia="zh-CN"/>
        </w:rPr>
        <w:br w:type="textWrapping"/>
      </w:r>
      <w:r>
        <w:rPr>
          <w:rFonts w:hint="eastAsia" w:ascii="仿宋" w:hAnsi="仿宋" w:eastAsia="仿宋" w:cs="仿宋"/>
          <w:b w:val="0"/>
          <w:bCs w:val="0"/>
          <w:sz w:val="32"/>
          <w:szCs w:val="32"/>
          <w:lang w:val="en-US" w:eastAsia="zh-CN"/>
        </w:rPr>
        <w:t>（5）优先考虑可降解或环保型、生物兼容性好的耗材。</w:t>
      </w:r>
    </w:p>
    <w:p w14:paraId="2D5E1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sectPr>
          <w:pgSz w:w="11906" w:h="16838"/>
          <w:pgMar w:top="1440" w:right="1800" w:bottom="1440" w:left="1800" w:header="851" w:footer="992" w:gutter="0"/>
          <w:cols w:space="425" w:num="1"/>
          <w:docGrid w:type="lines" w:linePitch="312" w:charSpace="0"/>
        </w:sectPr>
      </w:pPr>
    </w:p>
    <w:p w14:paraId="4D5FEB87">
      <w:pPr>
        <w:numPr>
          <w:ilvl w:val="0"/>
          <w:numId w:val="1"/>
        </w:numPr>
        <w:adjustRightInd w:val="0"/>
        <w:snapToGrid w:val="0"/>
        <w:spacing w:line="360" w:lineRule="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清单</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743"/>
        <w:gridCol w:w="6835"/>
        <w:gridCol w:w="1590"/>
        <w:gridCol w:w="1899"/>
        <w:gridCol w:w="1173"/>
      </w:tblGrid>
      <w:tr w14:paraId="5F03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04A14C9D">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序号</w:t>
            </w:r>
          </w:p>
        </w:tc>
        <w:tc>
          <w:tcPr>
            <w:tcW w:w="615" w:type="pct"/>
            <w:tcBorders>
              <w:top w:val="single" w:color="auto" w:sz="4" w:space="0"/>
              <w:left w:val="single" w:color="auto" w:sz="4" w:space="0"/>
              <w:bottom w:val="single" w:color="auto" w:sz="4" w:space="0"/>
              <w:right w:val="single" w:color="auto" w:sz="4" w:space="0"/>
            </w:tcBorders>
            <w:vAlign w:val="center"/>
          </w:tcPr>
          <w:p w14:paraId="3B04DF94">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采购标的</w:t>
            </w:r>
          </w:p>
        </w:tc>
        <w:tc>
          <w:tcPr>
            <w:tcW w:w="2412" w:type="pct"/>
            <w:tcBorders>
              <w:top w:val="single" w:color="auto" w:sz="4" w:space="0"/>
              <w:left w:val="single" w:color="auto" w:sz="4" w:space="0"/>
              <w:bottom w:val="single" w:color="auto" w:sz="4" w:space="0"/>
              <w:right w:val="single" w:color="auto" w:sz="4" w:space="0"/>
            </w:tcBorders>
            <w:vAlign w:val="center"/>
          </w:tcPr>
          <w:p w14:paraId="4502019D">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技术指标参数要求</w:t>
            </w:r>
          </w:p>
        </w:tc>
        <w:tc>
          <w:tcPr>
            <w:tcW w:w="561" w:type="pct"/>
            <w:tcBorders>
              <w:top w:val="single" w:color="auto" w:sz="4" w:space="0"/>
              <w:left w:val="single" w:color="auto" w:sz="4" w:space="0"/>
              <w:bottom w:val="single" w:color="auto" w:sz="4" w:space="0"/>
              <w:right w:val="single" w:color="auto" w:sz="4" w:space="0"/>
            </w:tcBorders>
            <w:vAlign w:val="center"/>
          </w:tcPr>
          <w:p w14:paraId="7904BD7F">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计量单位</w:t>
            </w:r>
          </w:p>
        </w:tc>
        <w:tc>
          <w:tcPr>
            <w:tcW w:w="670" w:type="pct"/>
            <w:tcBorders>
              <w:top w:val="single" w:color="auto" w:sz="4" w:space="0"/>
              <w:left w:val="single" w:color="auto" w:sz="4" w:space="0"/>
              <w:bottom w:val="single" w:color="auto" w:sz="4" w:space="0"/>
              <w:right w:val="single" w:color="auto" w:sz="4" w:space="0"/>
            </w:tcBorders>
            <w:vAlign w:val="center"/>
          </w:tcPr>
          <w:p w14:paraId="45E6ACB2">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最高限价单价（元）</w:t>
            </w:r>
          </w:p>
        </w:tc>
        <w:tc>
          <w:tcPr>
            <w:tcW w:w="414" w:type="pct"/>
            <w:tcBorders>
              <w:top w:val="single" w:color="auto" w:sz="4" w:space="0"/>
              <w:left w:val="single" w:color="auto" w:sz="4" w:space="0"/>
              <w:bottom w:val="single" w:color="auto" w:sz="4" w:space="0"/>
              <w:right w:val="single" w:color="auto" w:sz="4" w:space="0"/>
            </w:tcBorders>
            <w:vAlign w:val="center"/>
          </w:tcPr>
          <w:p w14:paraId="3D7BF05F">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是否提供样品</w:t>
            </w:r>
          </w:p>
        </w:tc>
      </w:tr>
      <w:tr w14:paraId="59E1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37B48F84">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w:t>
            </w:r>
          </w:p>
        </w:tc>
        <w:tc>
          <w:tcPr>
            <w:tcW w:w="615" w:type="pct"/>
            <w:tcBorders>
              <w:top w:val="single" w:color="auto" w:sz="4" w:space="0"/>
              <w:left w:val="single" w:color="auto" w:sz="4" w:space="0"/>
              <w:bottom w:val="single" w:color="auto" w:sz="4" w:space="0"/>
              <w:right w:val="single" w:color="auto" w:sz="4" w:space="0"/>
            </w:tcBorders>
            <w:vAlign w:val="center"/>
          </w:tcPr>
          <w:p w14:paraId="01A3DA2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一次性使用喉镜片</w:t>
            </w:r>
          </w:p>
        </w:tc>
        <w:tc>
          <w:tcPr>
            <w:tcW w:w="2412" w:type="pct"/>
            <w:tcBorders>
              <w:top w:val="single" w:color="auto" w:sz="4" w:space="0"/>
              <w:left w:val="single" w:color="auto" w:sz="4" w:space="0"/>
              <w:bottom w:val="single" w:color="auto" w:sz="4" w:space="0"/>
              <w:right w:val="single" w:color="auto" w:sz="4" w:space="0"/>
            </w:tcBorders>
          </w:tcPr>
          <w:p w14:paraId="369D7CC8">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w:t>
            </w:r>
            <w:r>
              <w:rPr>
                <w:rFonts w:hint="eastAsia" w:asciiTheme="minorEastAsia" w:hAnsiTheme="minorEastAsia" w:eastAsiaTheme="minorEastAsia" w:cstheme="minorEastAsia"/>
                <w:b/>
                <w:bCs/>
                <w:color w:val="auto"/>
                <w:kern w:val="0"/>
                <w:sz w:val="21"/>
                <w:szCs w:val="21"/>
                <w:lang w:val="en-US" w:eastAsia="zh-CN"/>
              </w:rPr>
              <w:t>品牌</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bCs/>
                <w:color w:val="auto"/>
                <w:kern w:val="0"/>
                <w:sz w:val="21"/>
                <w:szCs w:val="21"/>
                <w:lang w:val="en-US" w:eastAsia="zh-CN"/>
              </w:rPr>
              <w:t>设备</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val="0"/>
                <w:bCs w:val="0"/>
                <w:color w:val="auto"/>
                <w:kern w:val="0"/>
                <w:sz w:val="21"/>
                <w:szCs w:val="21"/>
                <w:lang w:val="en-US" w:eastAsia="zh-CN"/>
              </w:rPr>
              <w:t>科创视频喉镜</w:t>
            </w:r>
          </w:p>
          <w:p w14:paraId="00273B5E">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二、结构组成：</w:t>
            </w:r>
            <w:r>
              <w:rPr>
                <w:rFonts w:hint="eastAsia" w:asciiTheme="minorEastAsia" w:hAnsiTheme="minorEastAsia" w:eastAsiaTheme="minorEastAsia" w:cstheme="minorEastAsia"/>
                <w:b w:val="0"/>
                <w:bCs w:val="0"/>
                <w:color w:val="auto"/>
                <w:kern w:val="0"/>
                <w:sz w:val="21"/>
                <w:szCs w:val="21"/>
                <w:lang w:val="en-US" w:eastAsia="zh-CN"/>
              </w:rPr>
              <w:t>/</w:t>
            </w:r>
          </w:p>
          <w:p w14:paraId="2EC2A9FD">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三、各部件参数范围：</w:t>
            </w:r>
            <w:r>
              <w:rPr>
                <w:rFonts w:hint="eastAsia" w:asciiTheme="minorEastAsia" w:hAnsiTheme="minorEastAsia" w:eastAsiaTheme="minorEastAsia" w:cstheme="minorEastAsia"/>
                <w:b w:val="0"/>
                <w:bCs w:val="0"/>
                <w:color w:val="auto"/>
                <w:kern w:val="0"/>
                <w:sz w:val="21"/>
                <w:szCs w:val="21"/>
                <w:lang w:val="en-US" w:eastAsia="zh-CN"/>
              </w:rPr>
              <w:t>/</w:t>
            </w:r>
          </w:p>
        </w:tc>
        <w:tc>
          <w:tcPr>
            <w:tcW w:w="561" w:type="pct"/>
            <w:tcBorders>
              <w:top w:val="single" w:color="auto" w:sz="4" w:space="0"/>
              <w:left w:val="single" w:color="auto" w:sz="4" w:space="0"/>
              <w:bottom w:val="single" w:color="auto" w:sz="4" w:space="0"/>
              <w:right w:val="single" w:color="auto" w:sz="4" w:space="0"/>
            </w:tcBorders>
            <w:vAlign w:val="center"/>
          </w:tcPr>
          <w:p w14:paraId="2ED0EED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片</w:t>
            </w:r>
          </w:p>
        </w:tc>
        <w:tc>
          <w:tcPr>
            <w:tcW w:w="670" w:type="pct"/>
            <w:tcBorders>
              <w:top w:val="single" w:color="auto" w:sz="4" w:space="0"/>
              <w:left w:val="single" w:color="auto" w:sz="4" w:space="0"/>
              <w:bottom w:val="single" w:color="auto" w:sz="4" w:space="0"/>
              <w:right w:val="single" w:color="auto" w:sz="4" w:space="0"/>
            </w:tcBorders>
            <w:vAlign w:val="center"/>
          </w:tcPr>
          <w:p w14:paraId="1F2F9FB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414" w:type="pct"/>
            <w:tcBorders>
              <w:top w:val="single" w:color="auto" w:sz="4" w:space="0"/>
              <w:left w:val="single" w:color="auto" w:sz="4" w:space="0"/>
              <w:bottom w:val="single" w:color="auto" w:sz="4" w:space="0"/>
              <w:right w:val="single" w:color="auto" w:sz="4" w:space="0"/>
            </w:tcBorders>
            <w:vAlign w:val="center"/>
          </w:tcPr>
          <w:p w14:paraId="6497367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是</w:t>
            </w:r>
          </w:p>
        </w:tc>
      </w:tr>
      <w:tr w14:paraId="25E4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7745448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2</w:t>
            </w:r>
          </w:p>
        </w:tc>
        <w:tc>
          <w:tcPr>
            <w:tcW w:w="615" w:type="pct"/>
            <w:tcBorders>
              <w:top w:val="single" w:color="auto" w:sz="4" w:space="0"/>
              <w:left w:val="single" w:color="auto" w:sz="4" w:space="0"/>
              <w:bottom w:val="single" w:color="auto" w:sz="4" w:space="0"/>
              <w:right w:val="single" w:color="auto" w:sz="4" w:space="0"/>
            </w:tcBorders>
            <w:vAlign w:val="center"/>
          </w:tcPr>
          <w:p w14:paraId="53D33232">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血气生化多项测试卡片</w:t>
            </w:r>
          </w:p>
        </w:tc>
        <w:tc>
          <w:tcPr>
            <w:tcW w:w="2412" w:type="pct"/>
            <w:tcBorders>
              <w:top w:val="single" w:color="auto" w:sz="4" w:space="0"/>
              <w:left w:val="single" w:color="auto" w:sz="4" w:space="0"/>
              <w:bottom w:val="single" w:color="auto" w:sz="4" w:space="0"/>
              <w:right w:val="single" w:color="auto" w:sz="4" w:space="0"/>
            </w:tcBorders>
          </w:tcPr>
          <w:p w14:paraId="2B4F5931">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w:t>
            </w:r>
            <w:r>
              <w:rPr>
                <w:rFonts w:hint="eastAsia" w:asciiTheme="minorEastAsia" w:hAnsiTheme="minorEastAsia" w:eastAsiaTheme="minorEastAsia" w:cstheme="minorEastAsia"/>
                <w:b/>
                <w:bCs/>
                <w:color w:val="auto"/>
                <w:kern w:val="0"/>
                <w:sz w:val="21"/>
                <w:szCs w:val="21"/>
                <w:lang w:val="en-US" w:eastAsia="zh-CN"/>
              </w:rPr>
              <w:t>品牌</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bCs/>
                <w:color w:val="auto"/>
                <w:kern w:val="0"/>
                <w:sz w:val="21"/>
                <w:szCs w:val="21"/>
                <w:lang w:val="en-US" w:eastAsia="zh-CN"/>
              </w:rPr>
              <w:t>设备</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val="0"/>
                <w:bCs w:val="0"/>
                <w:color w:val="auto"/>
                <w:kern w:val="0"/>
                <w:sz w:val="21"/>
                <w:szCs w:val="21"/>
                <w:lang w:val="en-US" w:eastAsia="zh-CN"/>
              </w:rPr>
              <w:t>雅培手持式血液分析仪</w:t>
            </w:r>
          </w:p>
          <w:p w14:paraId="6715CF9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二、结构组成：</w:t>
            </w:r>
            <w:r>
              <w:rPr>
                <w:rFonts w:hint="eastAsia" w:asciiTheme="minorEastAsia" w:hAnsiTheme="minorEastAsia" w:eastAsiaTheme="minorEastAsia" w:cstheme="minorEastAsia"/>
                <w:b w:val="0"/>
                <w:bCs w:val="0"/>
                <w:color w:val="auto"/>
                <w:kern w:val="0"/>
                <w:sz w:val="21"/>
                <w:szCs w:val="21"/>
                <w:lang w:val="en-US" w:eastAsia="zh-CN"/>
              </w:rPr>
              <w:t>/</w:t>
            </w:r>
          </w:p>
          <w:p w14:paraId="25F58615">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三、各部件参数范围：</w:t>
            </w:r>
            <w:r>
              <w:rPr>
                <w:rFonts w:hint="eastAsia" w:asciiTheme="minorEastAsia" w:hAnsiTheme="minorEastAsia" w:eastAsiaTheme="minorEastAsia" w:cstheme="minorEastAsia"/>
                <w:b w:val="0"/>
                <w:bCs w:val="0"/>
                <w:color w:val="auto"/>
                <w:kern w:val="0"/>
                <w:sz w:val="21"/>
                <w:szCs w:val="21"/>
                <w:lang w:val="en-US" w:eastAsia="zh-CN"/>
              </w:rPr>
              <w:t>/</w:t>
            </w:r>
          </w:p>
        </w:tc>
        <w:tc>
          <w:tcPr>
            <w:tcW w:w="561" w:type="pct"/>
            <w:tcBorders>
              <w:top w:val="single" w:color="auto" w:sz="4" w:space="0"/>
              <w:left w:val="single" w:color="auto" w:sz="4" w:space="0"/>
              <w:bottom w:val="single" w:color="auto" w:sz="4" w:space="0"/>
              <w:right w:val="single" w:color="auto" w:sz="4" w:space="0"/>
            </w:tcBorders>
            <w:vAlign w:val="center"/>
          </w:tcPr>
          <w:p w14:paraId="1820A92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片</w:t>
            </w:r>
          </w:p>
        </w:tc>
        <w:tc>
          <w:tcPr>
            <w:tcW w:w="670" w:type="pct"/>
            <w:tcBorders>
              <w:top w:val="single" w:color="auto" w:sz="4" w:space="0"/>
              <w:left w:val="single" w:color="auto" w:sz="4" w:space="0"/>
              <w:bottom w:val="single" w:color="auto" w:sz="4" w:space="0"/>
              <w:right w:val="single" w:color="auto" w:sz="4" w:space="0"/>
            </w:tcBorders>
            <w:vAlign w:val="center"/>
          </w:tcPr>
          <w:p w14:paraId="0AAEC45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47.7</w:t>
            </w:r>
          </w:p>
        </w:tc>
        <w:tc>
          <w:tcPr>
            <w:tcW w:w="414" w:type="pct"/>
            <w:tcBorders>
              <w:top w:val="single" w:color="auto" w:sz="4" w:space="0"/>
              <w:left w:val="single" w:color="auto" w:sz="4" w:space="0"/>
              <w:bottom w:val="single" w:color="auto" w:sz="4" w:space="0"/>
              <w:right w:val="single" w:color="auto" w:sz="4" w:space="0"/>
            </w:tcBorders>
            <w:vAlign w:val="center"/>
          </w:tcPr>
          <w:p w14:paraId="6AF1C22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5CE3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3E19527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3</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C61178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一次性使用麻醉呼吸管路</w:t>
            </w:r>
          </w:p>
        </w:tc>
        <w:tc>
          <w:tcPr>
            <w:tcW w:w="2412" w:type="pct"/>
            <w:tcBorders>
              <w:top w:val="single" w:color="auto" w:sz="4" w:space="0"/>
              <w:left w:val="single" w:color="auto" w:sz="4" w:space="0"/>
              <w:bottom w:val="single" w:color="auto" w:sz="4" w:space="0"/>
              <w:right w:val="single" w:color="auto" w:sz="4" w:space="0"/>
            </w:tcBorders>
            <w:shd w:val="clear" w:color="auto" w:fill="auto"/>
            <w:vAlign w:val="top"/>
          </w:tcPr>
          <w:p w14:paraId="0590E271">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w:t>
            </w:r>
            <w:r>
              <w:rPr>
                <w:rFonts w:hint="eastAsia" w:asciiTheme="minorEastAsia" w:hAnsiTheme="minorEastAsia" w:eastAsiaTheme="minorEastAsia" w:cstheme="minorEastAsia"/>
                <w:b/>
                <w:bCs/>
                <w:color w:val="auto"/>
                <w:kern w:val="0"/>
                <w:sz w:val="21"/>
                <w:szCs w:val="21"/>
                <w:lang w:val="en-US" w:eastAsia="zh-CN"/>
              </w:rPr>
              <w:t>品牌</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bCs/>
                <w:color w:val="auto"/>
                <w:kern w:val="0"/>
                <w:sz w:val="21"/>
                <w:szCs w:val="21"/>
                <w:lang w:val="en-US" w:eastAsia="zh-CN"/>
              </w:rPr>
              <w:t>设备</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val="0"/>
                <w:bCs w:val="0"/>
                <w:color w:val="auto"/>
                <w:kern w:val="0"/>
                <w:sz w:val="21"/>
                <w:szCs w:val="21"/>
              </w:rPr>
              <w:t>迈瑞SV70S</w:t>
            </w:r>
            <w:r>
              <w:rPr>
                <w:rFonts w:hint="eastAsia" w:asciiTheme="minorEastAsia" w:hAnsiTheme="minorEastAsia" w:eastAsiaTheme="minorEastAsia" w:cstheme="minorEastAsia"/>
                <w:b w:val="0"/>
                <w:bCs w:val="0"/>
                <w:color w:val="auto"/>
                <w:kern w:val="0"/>
                <w:sz w:val="21"/>
                <w:szCs w:val="21"/>
                <w:lang w:val="en-US" w:eastAsia="zh-CN"/>
              </w:rPr>
              <w:t>呼吸机</w:t>
            </w:r>
          </w:p>
          <w:p w14:paraId="4440C6FB">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二、结构组成：</w:t>
            </w:r>
            <w:r>
              <w:rPr>
                <w:rFonts w:hint="eastAsia" w:asciiTheme="minorEastAsia" w:hAnsiTheme="minorEastAsia" w:eastAsiaTheme="minorEastAsia" w:cstheme="minorEastAsia"/>
                <w:b w:val="0"/>
                <w:bCs w:val="0"/>
                <w:color w:val="auto"/>
                <w:kern w:val="0"/>
                <w:sz w:val="21"/>
                <w:szCs w:val="21"/>
                <w:lang w:val="en-US" w:eastAsia="zh-CN"/>
              </w:rPr>
              <w:t>/</w:t>
            </w:r>
          </w:p>
          <w:p w14:paraId="747AC39D">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rPr>
              <w:t>三、各部件参数范围：</w:t>
            </w:r>
            <w:r>
              <w:rPr>
                <w:rFonts w:hint="eastAsia" w:asciiTheme="minorEastAsia" w:hAnsiTheme="minorEastAsia" w:eastAsiaTheme="minorEastAsia" w:cstheme="minorEastAsia"/>
                <w:b w:val="0"/>
                <w:bCs w:val="0"/>
                <w:color w:val="auto"/>
                <w:kern w:val="0"/>
                <w:sz w:val="21"/>
                <w:szCs w:val="21"/>
                <w:lang w:val="en-US" w:eastAsia="zh-CN"/>
              </w:rPr>
              <w:t>/</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72A3F22">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套</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471C6B2A">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90</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B3FA4F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是</w:t>
            </w:r>
          </w:p>
        </w:tc>
      </w:tr>
      <w:tr w14:paraId="7F4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3ABF60E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4</w:t>
            </w:r>
          </w:p>
        </w:tc>
        <w:tc>
          <w:tcPr>
            <w:tcW w:w="615" w:type="pct"/>
            <w:tcBorders>
              <w:top w:val="single" w:color="auto" w:sz="4" w:space="0"/>
              <w:left w:val="single" w:color="auto" w:sz="4" w:space="0"/>
              <w:bottom w:val="single" w:color="auto" w:sz="4" w:space="0"/>
              <w:right w:val="single" w:color="auto" w:sz="4" w:space="0"/>
            </w:tcBorders>
            <w:vAlign w:val="center"/>
          </w:tcPr>
          <w:p w14:paraId="2E3E00D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一次性使用呼吸回路</w:t>
            </w:r>
          </w:p>
        </w:tc>
        <w:tc>
          <w:tcPr>
            <w:tcW w:w="2412" w:type="pct"/>
            <w:tcBorders>
              <w:top w:val="single" w:color="auto" w:sz="4" w:space="0"/>
              <w:left w:val="single" w:color="auto" w:sz="4" w:space="0"/>
              <w:bottom w:val="single" w:color="auto" w:sz="4" w:space="0"/>
              <w:right w:val="single" w:color="auto" w:sz="4" w:space="0"/>
            </w:tcBorders>
          </w:tcPr>
          <w:p w14:paraId="3FE96035">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lang w:val="en-US" w:eastAsia="zh-CN"/>
              </w:rPr>
              <w:t>怡和嘉业高流量吸氧机</w:t>
            </w:r>
          </w:p>
          <w:p w14:paraId="770FD95B">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55906C59">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10745DD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670" w:type="pct"/>
            <w:tcBorders>
              <w:top w:val="single" w:color="auto" w:sz="4" w:space="0"/>
              <w:left w:val="single" w:color="auto" w:sz="4" w:space="0"/>
              <w:bottom w:val="single" w:color="auto" w:sz="4" w:space="0"/>
              <w:right w:val="single" w:color="auto" w:sz="4" w:space="0"/>
            </w:tcBorders>
            <w:vAlign w:val="center"/>
          </w:tcPr>
          <w:p w14:paraId="5E470B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460</w:t>
            </w:r>
          </w:p>
        </w:tc>
        <w:tc>
          <w:tcPr>
            <w:tcW w:w="414" w:type="pct"/>
            <w:tcBorders>
              <w:top w:val="single" w:color="auto" w:sz="4" w:space="0"/>
              <w:left w:val="single" w:color="auto" w:sz="4" w:space="0"/>
              <w:bottom w:val="single" w:color="auto" w:sz="4" w:space="0"/>
              <w:right w:val="single" w:color="auto" w:sz="4" w:space="0"/>
            </w:tcBorders>
            <w:vAlign w:val="center"/>
          </w:tcPr>
          <w:p w14:paraId="48B8D07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0C76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61A8478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5</w:t>
            </w:r>
          </w:p>
        </w:tc>
        <w:tc>
          <w:tcPr>
            <w:tcW w:w="615" w:type="pct"/>
            <w:tcBorders>
              <w:top w:val="single" w:color="auto" w:sz="4" w:space="0"/>
              <w:left w:val="single" w:color="auto" w:sz="4" w:space="0"/>
              <w:bottom w:val="single" w:color="auto" w:sz="4" w:space="0"/>
              <w:right w:val="single" w:color="auto" w:sz="4" w:space="0"/>
            </w:tcBorders>
            <w:vAlign w:val="center"/>
          </w:tcPr>
          <w:p w14:paraId="621CDAA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专用岩盐配料</w:t>
            </w:r>
          </w:p>
        </w:tc>
        <w:tc>
          <w:tcPr>
            <w:tcW w:w="2412" w:type="pct"/>
            <w:tcBorders>
              <w:top w:val="single" w:color="auto" w:sz="4" w:space="0"/>
              <w:left w:val="single" w:color="auto" w:sz="4" w:space="0"/>
              <w:bottom w:val="single" w:color="auto" w:sz="4" w:space="0"/>
              <w:right w:val="single" w:color="auto" w:sz="4" w:space="0"/>
            </w:tcBorders>
          </w:tcPr>
          <w:p w14:paraId="789654DE">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lang w:val="en-US" w:eastAsia="zh-CN"/>
              </w:rPr>
              <w:t>春帆生物岩盐气溶胶治疗仪</w:t>
            </w:r>
          </w:p>
          <w:p w14:paraId="1D77D50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5253D916">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1AA188C1">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克</w:t>
            </w:r>
          </w:p>
        </w:tc>
        <w:tc>
          <w:tcPr>
            <w:tcW w:w="670" w:type="pct"/>
            <w:tcBorders>
              <w:top w:val="single" w:color="auto" w:sz="4" w:space="0"/>
              <w:left w:val="single" w:color="auto" w:sz="4" w:space="0"/>
              <w:bottom w:val="single" w:color="auto" w:sz="4" w:space="0"/>
              <w:right w:val="single" w:color="auto" w:sz="4" w:space="0"/>
            </w:tcBorders>
            <w:vAlign w:val="center"/>
          </w:tcPr>
          <w:p w14:paraId="75BA526C">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rPr>
            </w:pPr>
            <w:r>
              <w:rPr>
                <w:rFonts w:hint="eastAsia" w:ascii="宋体" w:hAnsi="宋体" w:cs="宋体"/>
                <w:i w:val="0"/>
                <w:iCs w:val="0"/>
                <w:color w:val="000000"/>
                <w:kern w:val="0"/>
                <w:sz w:val="20"/>
                <w:szCs w:val="20"/>
                <w:highlight w:val="none"/>
                <w:u w:val="none"/>
                <w:lang w:val="en-US" w:eastAsia="zh-CN" w:bidi="ar"/>
              </w:rPr>
              <w:t>5.8</w:t>
            </w:r>
          </w:p>
        </w:tc>
        <w:tc>
          <w:tcPr>
            <w:tcW w:w="414" w:type="pct"/>
            <w:tcBorders>
              <w:top w:val="single" w:color="auto" w:sz="4" w:space="0"/>
              <w:left w:val="single" w:color="auto" w:sz="4" w:space="0"/>
              <w:bottom w:val="single" w:color="auto" w:sz="4" w:space="0"/>
              <w:right w:val="single" w:color="auto" w:sz="4" w:space="0"/>
            </w:tcBorders>
            <w:vAlign w:val="center"/>
          </w:tcPr>
          <w:p w14:paraId="553C60E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7937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584975A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6</w:t>
            </w:r>
          </w:p>
        </w:tc>
        <w:tc>
          <w:tcPr>
            <w:tcW w:w="615" w:type="pct"/>
            <w:tcBorders>
              <w:top w:val="single" w:color="auto" w:sz="4" w:space="0"/>
              <w:left w:val="single" w:color="auto" w:sz="4" w:space="0"/>
              <w:bottom w:val="single" w:color="auto" w:sz="4" w:space="0"/>
              <w:right w:val="single" w:color="auto" w:sz="4" w:space="0"/>
            </w:tcBorders>
            <w:vAlign w:val="center"/>
          </w:tcPr>
          <w:p w14:paraId="59DA08E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一次性使用肠给养器</w:t>
            </w:r>
          </w:p>
        </w:tc>
        <w:tc>
          <w:tcPr>
            <w:tcW w:w="2412" w:type="pct"/>
            <w:tcBorders>
              <w:top w:val="single" w:color="auto" w:sz="4" w:space="0"/>
              <w:left w:val="single" w:color="auto" w:sz="4" w:space="0"/>
              <w:bottom w:val="single" w:color="auto" w:sz="4" w:space="0"/>
              <w:right w:val="single" w:color="auto" w:sz="4" w:space="0"/>
            </w:tcBorders>
          </w:tcPr>
          <w:p w14:paraId="7FA776C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lang w:val="en-US" w:eastAsia="zh-CN"/>
              </w:rPr>
              <w:t>康进肠内营养泵</w:t>
            </w:r>
          </w:p>
          <w:p w14:paraId="56C2C1CF">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635954E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2B9A1CC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670" w:type="pct"/>
            <w:tcBorders>
              <w:top w:val="single" w:color="auto" w:sz="4" w:space="0"/>
              <w:left w:val="single" w:color="auto" w:sz="4" w:space="0"/>
              <w:bottom w:val="single" w:color="auto" w:sz="4" w:space="0"/>
              <w:right w:val="single" w:color="auto" w:sz="4" w:space="0"/>
            </w:tcBorders>
            <w:vAlign w:val="center"/>
          </w:tcPr>
          <w:p w14:paraId="2264AF1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414" w:type="pct"/>
            <w:tcBorders>
              <w:top w:val="single" w:color="auto" w:sz="4" w:space="0"/>
              <w:left w:val="single" w:color="auto" w:sz="4" w:space="0"/>
              <w:bottom w:val="single" w:color="auto" w:sz="4" w:space="0"/>
              <w:right w:val="single" w:color="auto" w:sz="4" w:space="0"/>
            </w:tcBorders>
            <w:vAlign w:val="center"/>
          </w:tcPr>
          <w:p w14:paraId="47C96D7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32EA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4BB3B1F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7</w:t>
            </w:r>
          </w:p>
        </w:tc>
        <w:tc>
          <w:tcPr>
            <w:tcW w:w="615" w:type="pct"/>
            <w:tcBorders>
              <w:top w:val="single" w:color="auto" w:sz="4" w:space="0"/>
              <w:left w:val="single" w:color="auto" w:sz="4" w:space="0"/>
              <w:bottom w:val="single" w:color="auto" w:sz="4" w:space="0"/>
              <w:right w:val="single" w:color="auto" w:sz="4" w:space="0"/>
            </w:tcBorders>
            <w:vAlign w:val="center"/>
          </w:tcPr>
          <w:p w14:paraId="21D8DE54">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一次性使用肠内营养输注管路</w:t>
            </w:r>
          </w:p>
        </w:tc>
        <w:tc>
          <w:tcPr>
            <w:tcW w:w="2412" w:type="pct"/>
            <w:tcBorders>
              <w:top w:val="single" w:color="auto" w:sz="4" w:space="0"/>
              <w:left w:val="single" w:color="auto" w:sz="4" w:space="0"/>
              <w:bottom w:val="single" w:color="auto" w:sz="4" w:space="0"/>
              <w:right w:val="single" w:color="auto" w:sz="4" w:space="0"/>
            </w:tcBorders>
          </w:tcPr>
          <w:p w14:paraId="67FB4FB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lang w:val="en-US" w:eastAsia="zh-CN"/>
              </w:rPr>
              <w:t>麦康肠内营养泵</w:t>
            </w:r>
          </w:p>
          <w:p w14:paraId="1AEA6A3F">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2CF10318">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0C2951D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670" w:type="pct"/>
            <w:tcBorders>
              <w:top w:val="single" w:color="auto" w:sz="4" w:space="0"/>
              <w:left w:val="single" w:color="auto" w:sz="4" w:space="0"/>
              <w:bottom w:val="single" w:color="auto" w:sz="4" w:space="0"/>
              <w:right w:val="single" w:color="auto" w:sz="4" w:space="0"/>
            </w:tcBorders>
            <w:vAlign w:val="center"/>
          </w:tcPr>
          <w:p w14:paraId="6881DBD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414" w:type="pct"/>
            <w:tcBorders>
              <w:top w:val="single" w:color="auto" w:sz="4" w:space="0"/>
              <w:left w:val="single" w:color="auto" w:sz="4" w:space="0"/>
              <w:bottom w:val="single" w:color="auto" w:sz="4" w:space="0"/>
              <w:right w:val="single" w:color="auto" w:sz="4" w:space="0"/>
            </w:tcBorders>
            <w:vAlign w:val="center"/>
          </w:tcPr>
          <w:p w14:paraId="1F8799A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698B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494F3007">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8</w:t>
            </w:r>
          </w:p>
        </w:tc>
        <w:tc>
          <w:tcPr>
            <w:tcW w:w="615" w:type="pct"/>
            <w:tcBorders>
              <w:top w:val="single" w:color="auto" w:sz="4" w:space="0"/>
              <w:left w:val="single" w:color="auto" w:sz="4" w:space="0"/>
              <w:bottom w:val="single" w:color="auto" w:sz="4" w:space="0"/>
              <w:right w:val="single" w:color="auto" w:sz="4" w:space="0"/>
            </w:tcBorders>
            <w:vAlign w:val="center"/>
          </w:tcPr>
          <w:p w14:paraId="39569B9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一次性使用呼吸管路</w:t>
            </w:r>
          </w:p>
        </w:tc>
        <w:tc>
          <w:tcPr>
            <w:tcW w:w="2412" w:type="pct"/>
            <w:tcBorders>
              <w:top w:val="single" w:color="auto" w:sz="4" w:space="0"/>
              <w:left w:val="single" w:color="auto" w:sz="4" w:space="0"/>
              <w:bottom w:val="single" w:color="auto" w:sz="4" w:space="0"/>
              <w:right w:val="single" w:color="auto" w:sz="4" w:space="0"/>
            </w:tcBorders>
          </w:tcPr>
          <w:p w14:paraId="7F541FE2">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安诺佳呼吸湿化治疗仪</w:t>
            </w:r>
          </w:p>
          <w:p w14:paraId="683B0419">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4BB19F9A">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3C440EA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670" w:type="pct"/>
            <w:tcBorders>
              <w:top w:val="single" w:color="auto" w:sz="4" w:space="0"/>
              <w:left w:val="single" w:color="auto" w:sz="4" w:space="0"/>
              <w:bottom w:val="single" w:color="auto" w:sz="4" w:space="0"/>
              <w:right w:val="single" w:color="auto" w:sz="4" w:space="0"/>
            </w:tcBorders>
            <w:vAlign w:val="center"/>
          </w:tcPr>
          <w:p w14:paraId="564F168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320</w:t>
            </w:r>
          </w:p>
        </w:tc>
        <w:tc>
          <w:tcPr>
            <w:tcW w:w="414" w:type="pct"/>
            <w:tcBorders>
              <w:top w:val="single" w:color="auto" w:sz="4" w:space="0"/>
              <w:left w:val="single" w:color="auto" w:sz="4" w:space="0"/>
              <w:bottom w:val="single" w:color="auto" w:sz="4" w:space="0"/>
              <w:right w:val="single" w:color="auto" w:sz="4" w:space="0"/>
            </w:tcBorders>
            <w:vAlign w:val="center"/>
          </w:tcPr>
          <w:p w14:paraId="54412CB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04CC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25DB97E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9</w:t>
            </w:r>
          </w:p>
        </w:tc>
        <w:tc>
          <w:tcPr>
            <w:tcW w:w="615" w:type="pct"/>
            <w:tcBorders>
              <w:top w:val="single" w:color="auto" w:sz="4" w:space="0"/>
              <w:left w:val="single" w:color="auto" w:sz="4" w:space="0"/>
              <w:bottom w:val="single" w:color="auto" w:sz="4" w:space="0"/>
              <w:right w:val="single" w:color="auto" w:sz="4" w:space="0"/>
            </w:tcBorders>
            <w:vAlign w:val="center"/>
          </w:tcPr>
          <w:p w14:paraId="3C254EC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血气分析检测卡</w:t>
            </w:r>
          </w:p>
        </w:tc>
        <w:tc>
          <w:tcPr>
            <w:tcW w:w="2412" w:type="pct"/>
            <w:tcBorders>
              <w:top w:val="single" w:color="auto" w:sz="4" w:space="0"/>
              <w:left w:val="single" w:color="auto" w:sz="4" w:space="0"/>
              <w:bottom w:val="single" w:color="auto" w:sz="4" w:space="0"/>
              <w:right w:val="single" w:color="auto" w:sz="4" w:space="0"/>
            </w:tcBorders>
          </w:tcPr>
          <w:p w14:paraId="7E7CB28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加拿大艾博科床旁血气分析仪</w:t>
            </w:r>
          </w:p>
          <w:p w14:paraId="0F776E2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3A25AAB6">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2309707F">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人份</w:t>
            </w:r>
          </w:p>
        </w:tc>
        <w:tc>
          <w:tcPr>
            <w:tcW w:w="670" w:type="pct"/>
            <w:tcBorders>
              <w:top w:val="single" w:color="auto" w:sz="4" w:space="0"/>
              <w:left w:val="single" w:color="auto" w:sz="4" w:space="0"/>
              <w:bottom w:val="single" w:color="auto" w:sz="4" w:space="0"/>
              <w:right w:val="single" w:color="auto" w:sz="4" w:space="0"/>
            </w:tcBorders>
            <w:vAlign w:val="center"/>
          </w:tcPr>
          <w:p w14:paraId="60E7D139">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rPr>
            </w:pPr>
            <w:r>
              <w:rPr>
                <w:rFonts w:hint="eastAsia" w:ascii="宋体" w:hAnsi="宋体" w:cs="宋体"/>
                <w:i w:val="0"/>
                <w:iCs w:val="0"/>
                <w:color w:val="000000"/>
                <w:kern w:val="0"/>
                <w:sz w:val="20"/>
                <w:szCs w:val="20"/>
                <w:highlight w:val="none"/>
                <w:u w:val="none"/>
                <w:lang w:val="en-US" w:eastAsia="zh-CN" w:bidi="ar"/>
              </w:rPr>
              <w:t>85</w:t>
            </w:r>
          </w:p>
        </w:tc>
        <w:tc>
          <w:tcPr>
            <w:tcW w:w="414" w:type="pct"/>
            <w:tcBorders>
              <w:top w:val="single" w:color="auto" w:sz="4" w:space="0"/>
              <w:left w:val="single" w:color="auto" w:sz="4" w:space="0"/>
              <w:bottom w:val="single" w:color="auto" w:sz="4" w:space="0"/>
              <w:right w:val="single" w:color="auto" w:sz="4" w:space="0"/>
            </w:tcBorders>
            <w:vAlign w:val="center"/>
          </w:tcPr>
          <w:p w14:paraId="3BBC6DB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7990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44678CB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10</w:t>
            </w:r>
          </w:p>
        </w:tc>
        <w:tc>
          <w:tcPr>
            <w:tcW w:w="615" w:type="pct"/>
            <w:tcBorders>
              <w:top w:val="single" w:color="auto" w:sz="4" w:space="0"/>
              <w:left w:val="single" w:color="auto" w:sz="4" w:space="0"/>
              <w:bottom w:val="single" w:color="auto" w:sz="4" w:space="0"/>
              <w:right w:val="single" w:color="auto" w:sz="4" w:space="0"/>
            </w:tcBorders>
            <w:vAlign w:val="center"/>
          </w:tcPr>
          <w:p w14:paraId="3E615DB2">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一次性呼吸回路</w:t>
            </w:r>
          </w:p>
        </w:tc>
        <w:tc>
          <w:tcPr>
            <w:tcW w:w="2412" w:type="pct"/>
            <w:tcBorders>
              <w:top w:val="single" w:color="auto" w:sz="4" w:space="0"/>
              <w:left w:val="single" w:color="auto" w:sz="4" w:space="0"/>
              <w:bottom w:val="single" w:color="auto" w:sz="4" w:space="0"/>
              <w:right w:val="single" w:color="auto" w:sz="4" w:space="0"/>
            </w:tcBorders>
          </w:tcPr>
          <w:p w14:paraId="2DADE445">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lang w:val="en-US" w:eastAsia="zh-CN"/>
              </w:rPr>
              <w:t>德尔格麻醉系统</w:t>
            </w:r>
          </w:p>
          <w:p w14:paraId="26E3542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7F4B613F">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50308F7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670" w:type="pct"/>
            <w:tcBorders>
              <w:top w:val="single" w:color="auto" w:sz="4" w:space="0"/>
              <w:left w:val="single" w:color="auto" w:sz="4" w:space="0"/>
              <w:bottom w:val="single" w:color="auto" w:sz="4" w:space="0"/>
              <w:right w:val="single" w:color="auto" w:sz="4" w:space="0"/>
            </w:tcBorders>
            <w:vAlign w:val="center"/>
          </w:tcPr>
          <w:p w14:paraId="2A3E6921">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w:t>
            </w:r>
          </w:p>
        </w:tc>
        <w:tc>
          <w:tcPr>
            <w:tcW w:w="414" w:type="pct"/>
            <w:tcBorders>
              <w:top w:val="single" w:color="auto" w:sz="4" w:space="0"/>
              <w:left w:val="single" w:color="auto" w:sz="4" w:space="0"/>
              <w:bottom w:val="single" w:color="auto" w:sz="4" w:space="0"/>
              <w:right w:val="single" w:color="auto" w:sz="4" w:space="0"/>
            </w:tcBorders>
            <w:vAlign w:val="center"/>
          </w:tcPr>
          <w:p w14:paraId="0F04231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1397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314028F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11</w:t>
            </w:r>
          </w:p>
        </w:tc>
        <w:tc>
          <w:tcPr>
            <w:tcW w:w="615" w:type="pct"/>
            <w:tcBorders>
              <w:top w:val="single" w:color="auto" w:sz="4" w:space="0"/>
              <w:left w:val="single" w:color="auto" w:sz="4" w:space="0"/>
              <w:bottom w:val="single" w:color="auto" w:sz="4" w:space="0"/>
              <w:right w:val="single" w:color="auto" w:sz="4" w:space="0"/>
            </w:tcBorders>
            <w:vAlign w:val="center"/>
          </w:tcPr>
          <w:p w14:paraId="4BBD01F4">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一次性使用可视喉镜窥视片</w:t>
            </w:r>
          </w:p>
        </w:tc>
        <w:tc>
          <w:tcPr>
            <w:tcW w:w="2412" w:type="pct"/>
            <w:tcBorders>
              <w:top w:val="single" w:color="auto" w:sz="4" w:space="0"/>
              <w:left w:val="single" w:color="auto" w:sz="4" w:space="0"/>
              <w:bottom w:val="single" w:color="auto" w:sz="4" w:space="0"/>
              <w:right w:val="single" w:color="auto" w:sz="4" w:space="0"/>
            </w:tcBorders>
          </w:tcPr>
          <w:p w14:paraId="7D28835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深圳麦科田麻醉视频喉镜</w:t>
            </w:r>
          </w:p>
          <w:p w14:paraId="672A68BA">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7ED06D8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3F62BFCF">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片</w:t>
            </w:r>
          </w:p>
        </w:tc>
        <w:tc>
          <w:tcPr>
            <w:tcW w:w="670" w:type="pct"/>
            <w:tcBorders>
              <w:top w:val="single" w:color="auto" w:sz="4" w:space="0"/>
              <w:left w:val="single" w:color="auto" w:sz="4" w:space="0"/>
              <w:bottom w:val="single" w:color="auto" w:sz="4" w:space="0"/>
              <w:right w:val="single" w:color="auto" w:sz="4" w:space="0"/>
            </w:tcBorders>
            <w:vAlign w:val="center"/>
          </w:tcPr>
          <w:p w14:paraId="507B461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414" w:type="pct"/>
            <w:tcBorders>
              <w:top w:val="single" w:color="auto" w:sz="4" w:space="0"/>
              <w:left w:val="single" w:color="auto" w:sz="4" w:space="0"/>
              <w:bottom w:val="single" w:color="auto" w:sz="4" w:space="0"/>
              <w:right w:val="single" w:color="auto" w:sz="4" w:space="0"/>
            </w:tcBorders>
            <w:vAlign w:val="center"/>
          </w:tcPr>
          <w:p w14:paraId="675BA71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7952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2CCD075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12</w:t>
            </w:r>
          </w:p>
        </w:tc>
        <w:tc>
          <w:tcPr>
            <w:tcW w:w="615" w:type="pct"/>
            <w:tcBorders>
              <w:top w:val="single" w:color="auto" w:sz="4" w:space="0"/>
              <w:left w:val="single" w:color="auto" w:sz="4" w:space="0"/>
              <w:bottom w:val="single" w:color="auto" w:sz="4" w:space="0"/>
              <w:right w:val="single" w:color="auto" w:sz="4" w:space="0"/>
            </w:tcBorders>
            <w:vAlign w:val="center"/>
          </w:tcPr>
          <w:p w14:paraId="37F9660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一次性视频喉镜片</w:t>
            </w:r>
          </w:p>
        </w:tc>
        <w:tc>
          <w:tcPr>
            <w:tcW w:w="2412" w:type="pct"/>
            <w:tcBorders>
              <w:top w:val="single" w:color="auto" w:sz="4" w:space="0"/>
              <w:left w:val="single" w:color="auto" w:sz="4" w:space="0"/>
              <w:bottom w:val="single" w:color="auto" w:sz="4" w:space="0"/>
              <w:right w:val="single" w:color="auto" w:sz="4" w:space="0"/>
            </w:tcBorders>
          </w:tcPr>
          <w:p w14:paraId="2D74F387">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河南驼人金泰克视频喉镜</w:t>
            </w:r>
          </w:p>
          <w:p w14:paraId="455EBA71">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0F7BA962">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4070D5B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片</w:t>
            </w:r>
          </w:p>
        </w:tc>
        <w:tc>
          <w:tcPr>
            <w:tcW w:w="670" w:type="pct"/>
            <w:tcBorders>
              <w:top w:val="single" w:color="auto" w:sz="4" w:space="0"/>
              <w:left w:val="single" w:color="auto" w:sz="4" w:space="0"/>
              <w:bottom w:val="single" w:color="auto" w:sz="4" w:space="0"/>
              <w:right w:val="single" w:color="auto" w:sz="4" w:space="0"/>
            </w:tcBorders>
            <w:vAlign w:val="center"/>
          </w:tcPr>
          <w:p w14:paraId="233B529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414" w:type="pct"/>
            <w:tcBorders>
              <w:top w:val="single" w:color="auto" w:sz="4" w:space="0"/>
              <w:left w:val="single" w:color="auto" w:sz="4" w:space="0"/>
              <w:bottom w:val="single" w:color="auto" w:sz="4" w:space="0"/>
              <w:right w:val="single" w:color="auto" w:sz="4" w:space="0"/>
            </w:tcBorders>
            <w:vAlign w:val="center"/>
          </w:tcPr>
          <w:p w14:paraId="173EF46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7F0D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4BAC3C21">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13</w:t>
            </w:r>
          </w:p>
        </w:tc>
        <w:tc>
          <w:tcPr>
            <w:tcW w:w="615" w:type="pct"/>
            <w:tcBorders>
              <w:top w:val="single" w:color="auto" w:sz="4" w:space="0"/>
              <w:left w:val="single" w:color="auto" w:sz="4" w:space="0"/>
              <w:bottom w:val="single" w:color="auto" w:sz="4" w:space="0"/>
              <w:right w:val="single" w:color="auto" w:sz="4" w:space="0"/>
            </w:tcBorders>
            <w:vAlign w:val="center"/>
          </w:tcPr>
          <w:p w14:paraId="0EC3D6D1">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医用升温毯</w:t>
            </w:r>
          </w:p>
        </w:tc>
        <w:tc>
          <w:tcPr>
            <w:tcW w:w="2412" w:type="pct"/>
            <w:tcBorders>
              <w:top w:val="single" w:color="auto" w:sz="4" w:space="0"/>
              <w:left w:val="single" w:color="auto" w:sz="4" w:space="0"/>
              <w:bottom w:val="single" w:color="auto" w:sz="4" w:space="0"/>
              <w:right w:val="single" w:color="auto" w:sz="4" w:space="0"/>
            </w:tcBorders>
          </w:tcPr>
          <w:p w14:paraId="35018262">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天津飞鱼</w:t>
            </w:r>
            <w:r>
              <w:rPr>
                <w:rFonts w:hint="eastAsia" w:asciiTheme="minorEastAsia" w:hAnsiTheme="minorEastAsia" w:eastAsiaTheme="minorEastAsia" w:cstheme="minorEastAsia"/>
                <w:b w:val="0"/>
                <w:bCs w:val="0"/>
                <w:color w:val="auto"/>
                <w:kern w:val="0"/>
                <w:sz w:val="21"/>
                <w:szCs w:val="21"/>
                <w:lang w:val="en-US" w:eastAsia="zh-CN"/>
              </w:rPr>
              <w:t>医用升温毯</w:t>
            </w:r>
          </w:p>
          <w:p w14:paraId="76C7E9E1">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40AB9E40">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3F0601C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套</w:t>
            </w:r>
          </w:p>
        </w:tc>
        <w:tc>
          <w:tcPr>
            <w:tcW w:w="670" w:type="pct"/>
            <w:tcBorders>
              <w:top w:val="single" w:color="auto" w:sz="4" w:space="0"/>
              <w:left w:val="single" w:color="auto" w:sz="4" w:space="0"/>
              <w:bottom w:val="single" w:color="auto" w:sz="4" w:space="0"/>
              <w:right w:val="single" w:color="auto" w:sz="4" w:space="0"/>
            </w:tcBorders>
            <w:vAlign w:val="center"/>
          </w:tcPr>
          <w:p w14:paraId="63AD092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560</w:t>
            </w:r>
          </w:p>
        </w:tc>
        <w:tc>
          <w:tcPr>
            <w:tcW w:w="414" w:type="pct"/>
            <w:tcBorders>
              <w:top w:val="single" w:color="auto" w:sz="4" w:space="0"/>
              <w:left w:val="single" w:color="auto" w:sz="4" w:space="0"/>
              <w:bottom w:val="single" w:color="auto" w:sz="4" w:space="0"/>
              <w:right w:val="single" w:color="auto" w:sz="4" w:space="0"/>
            </w:tcBorders>
            <w:vAlign w:val="center"/>
          </w:tcPr>
          <w:p w14:paraId="1B5C5B8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0200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7D326C6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14</w:t>
            </w:r>
          </w:p>
        </w:tc>
        <w:tc>
          <w:tcPr>
            <w:tcW w:w="615" w:type="pct"/>
            <w:tcBorders>
              <w:top w:val="single" w:color="auto" w:sz="4" w:space="0"/>
              <w:left w:val="single" w:color="auto" w:sz="4" w:space="0"/>
              <w:bottom w:val="single" w:color="auto" w:sz="4" w:space="0"/>
              <w:right w:val="single" w:color="auto" w:sz="4" w:space="0"/>
            </w:tcBorders>
            <w:vAlign w:val="center"/>
          </w:tcPr>
          <w:p w14:paraId="4D98D3CF">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温度持续监测传感器探头</w:t>
            </w:r>
          </w:p>
        </w:tc>
        <w:tc>
          <w:tcPr>
            <w:tcW w:w="2412" w:type="pct"/>
            <w:tcBorders>
              <w:top w:val="single" w:color="auto" w:sz="4" w:space="0"/>
              <w:left w:val="single" w:color="auto" w:sz="4" w:space="0"/>
              <w:bottom w:val="single" w:color="auto" w:sz="4" w:space="0"/>
              <w:right w:val="single" w:color="auto" w:sz="4" w:space="0"/>
            </w:tcBorders>
          </w:tcPr>
          <w:p w14:paraId="31791AE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黑龙江为麦</w:t>
            </w:r>
            <w:r>
              <w:rPr>
                <w:rFonts w:hint="eastAsia" w:asciiTheme="minorEastAsia" w:hAnsiTheme="minorEastAsia" w:eastAsiaTheme="minorEastAsia" w:cstheme="minorEastAsia"/>
                <w:b w:val="0"/>
                <w:bCs w:val="0"/>
                <w:color w:val="auto"/>
                <w:kern w:val="0"/>
                <w:sz w:val="21"/>
                <w:szCs w:val="21"/>
                <w:lang w:val="en-US" w:eastAsia="zh-CN"/>
              </w:rPr>
              <w:t>医用升温毯</w:t>
            </w:r>
          </w:p>
          <w:p w14:paraId="441E3C5B">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4635AC75">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18779F6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670" w:type="pct"/>
            <w:tcBorders>
              <w:top w:val="single" w:color="auto" w:sz="4" w:space="0"/>
              <w:left w:val="single" w:color="auto" w:sz="4" w:space="0"/>
              <w:bottom w:val="single" w:color="auto" w:sz="4" w:space="0"/>
              <w:right w:val="single" w:color="auto" w:sz="4" w:space="0"/>
            </w:tcBorders>
            <w:vAlign w:val="center"/>
          </w:tcPr>
          <w:p w14:paraId="49D7AE3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414" w:type="pct"/>
            <w:tcBorders>
              <w:top w:val="single" w:color="auto" w:sz="4" w:space="0"/>
              <w:left w:val="single" w:color="auto" w:sz="4" w:space="0"/>
              <w:bottom w:val="single" w:color="auto" w:sz="4" w:space="0"/>
              <w:right w:val="single" w:color="auto" w:sz="4" w:space="0"/>
            </w:tcBorders>
            <w:vAlign w:val="center"/>
          </w:tcPr>
          <w:p w14:paraId="0C8A966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69C4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71D1CE1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15</w:t>
            </w:r>
          </w:p>
        </w:tc>
        <w:tc>
          <w:tcPr>
            <w:tcW w:w="615" w:type="pct"/>
            <w:tcBorders>
              <w:top w:val="single" w:color="auto" w:sz="4" w:space="0"/>
              <w:left w:val="single" w:color="auto" w:sz="4" w:space="0"/>
              <w:bottom w:val="single" w:color="auto" w:sz="4" w:space="0"/>
              <w:right w:val="single" w:color="auto" w:sz="4" w:space="0"/>
            </w:tcBorders>
            <w:vAlign w:val="center"/>
          </w:tcPr>
          <w:p w14:paraId="1A7E4B2F">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内热针具</w:t>
            </w:r>
          </w:p>
        </w:tc>
        <w:tc>
          <w:tcPr>
            <w:tcW w:w="2412" w:type="pct"/>
            <w:tcBorders>
              <w:top w:val="single" w:color="auto" w:sz="4" w:space="0"/>
              <w:left w:val="single" w:color="auto" w:sz="4" w:space="0"/>
              <w:bottom w:val="single" w:color="auto" w:sz="4" w:space="0"/>
              <w:right w:val="single" w:color="auto" w:sz="4" w:space="0"/>
            </w:tcBorders>
          </w:tcPr>
          <w:p w14:paraId="72FDA1F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济宁市佳科内热式针灸治疗仪</w:t>
            </w:r>
          </w:p>
          <w:p w14:paraId="3BB0E0E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56F04049">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vAlign w:val="center"/>
          </w:tcPr>
          <w:p w14:paraId="7868CA2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w:t>
            </w:r>
          </w:p>
        </w:tc>
        <w:tc>
          <w:tcPr>
            <w:tcW w:w="670" w:type="pct"/>
            <w:tcBorders>
              <w:top w:val="single" w:color="auto" w:sz="4" w:space="0"/>
              <w:left w:val="single" w:color="auto" w:sz="4" w:space="0"/>
              <w:bottom w:val="single" w:color="auto" w:sz="4" w:space="0"/>
              <w:right w:val="single" w:color="auto" w:sz="4" w:space="0"/>
            </w:tcBorders>
            <w:vAlign w:val="center"/>
          </w:tcPr>
          <w:p w14:paraId="17BF3A9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14" w:type="pct"/>
            <w:tcBorders>
              <w:top w:val="single" w:color="auto" w:sz="4" w:space="0"/>
              <w:left w:val="single" w:color="auto" w:sz="4" w:space="0"/>
              <w:bottom w:val="single" w:color="auto" w:sz="4" w:space="0"/>
              <w:right w:val="single" w:color="auto" w:sz="4" w:space="0"/>
            </w:tcBorders>
            <w:vAlign w:val="center"/>
          </w:tcPr>
          <w:p w14:paraId="7C179AE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w:t>
            </w:r>
          </w:p>
        </w:tc>
      </w:tr>
      <w:tr w14:paraId="3C66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6" w:type="pct"/>
            <w:tcBorders>
              <w:top w:val="single" w:color="auto" w:sz="4" w:space="0"/>
              <w:left w:val="single" w:color="auto" w:sz="4" w:space="0"/>
              <w:bottom w:val="single" w:color="auto" w:sz="4" w:space="0"/>
              <w:right w:val="single" w:color="auto" w:sz="4" w:space="0"/>
            </w:tcBorders>
            <w:vAlign w:val="center"/>
          </w:tcPr>
          <w:p w14:paraId="3AC3020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16</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5C08B7C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医用压敏胶带</w:t>
            </w:r>
          </w:p>
        </w:tc>
        <w:tc>
          <w:tcPr>
            <w:tcW w:w="2412" w:type="pct"/>
            <w:tcBorders>
              <w:top w:val="single" w:color="auto" w:sz="4" w:space="0"/>
              <w:left w:val="single" w:color="auto" w:sz="4" w:space="0"/>
              <w:bottom w:val="single" w:color="auto" w:sz="4" w:space="0"/>
              <w:right w:val="single" w:color="auto" w:sz="4" w:space="0"/>
            </w:tcBorders>
            <w:shd w:val="clear" w:color="auto" w:fill="auto"/>
            <w:vAlign w:val="top"/>
          </w:tcPr>
          <w:p w14:paraId="1BBAF9E9">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bCs/>
                <w:color w:val="auto"/>
                <w:kern w:val="0"/>
                <w:sz w:val="21"/>
                <w:szCs w:val="21"/>
              </w:rPr>
              <w:t>一、适用品牌/设备：</w:t>
            </w:r>
            <w:r>
              <w:rPr>
                <w:rFonts w:hint="eastAsia" w:asciiTheme="minorEastAsia" w:hAnsiTheme="minorEastAsia" w:eastAsiaTheme="minorEastAsia" w:cstheme="minorEastAsia"/>
                <w:b w:val="0"/>
                <w:bCs w:val="0"/>
                <w:color w:val="auto"/>
                <w:kern w:val="0"/>
                <w:sz w:val="21"/>
                <w:szCs w:val="21"/>
              </w:rPr>
              <w:t>健福睿一人一方膏贴机</w:t>
            </w:r>
          </w:p>
          <w:p w14:paraId="3FADC5B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二、结构组成：/</w:t>
            </w:r>
          </w:p>
          <w:p w14:paraId="30FED470">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三、各部件参数范围：/</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44C818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个</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55BEA7C8">
            <w:pPr>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1</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E29093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是</w:t>
            </w:r>
          </w:p>
        </w:tc>
      </w:tr>
    </w:tbl>
    <w:p w14:paraId="0478DE9B">
      <w:pPr>
        <w:numPr>
          <w:ilvl w:val="0"/>
          <w:numId w:val="0"/>
        </w:numPr>
        <w:adjustRightInd w:val="0"/>
        <w:snapToGrid w:val="0"/>
        <w:spacing w:line="360" w:lineRule="auto"/>
        <w:rPr>
          <w:rFonts w:hint="eastAsia" w:ascii="宋体" w:hAnsi="宋体" w:cs="宋体"/>
          <w:bCs/>
          <w:color w:val="auto"/>
          <w:highlight w:val="none"/>
          <w:lang w:val="en-US" w:eastAsia="zh-CN"/>
        </w:rPr>
      </w:pPr>
    </w:p>
    <w:p w14:paraId="08F0CA32">
      <w:pPr>
        <w:numPr>
          <w:ilvl w:val="0"/>
          <w:numId w:val="0"/>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报价单及报价明细表（见附件4）</w:t>
      </w:r>
    </w:p>
    <w:p w14:paraId="2B4EA3FE">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5.技术响应表（见附件5）</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6.耗材医保编码明细表（见附件6）</w:t>
      </w:r>
    </w:p>
    <w:p w14:paraId="5F20605D">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7.供应商认为有必要的其他材料</w:t>
      </w: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附件4：报价单及报价明细表</w:t>
      </w:r>
    </w:p>
    <w:p w14:paraId="6873CC7C">
      <w:pPr>
        <w:widowControl w:val="0"/>
        <w:jc w:val="left"/>
        <w:rPr>
          <w:rFonts w:hint="eastAsia" w:ascii="仿宋" w:hAnsi="仿宋" w:eastAsia="仿宋" w:cs="仿宋"/>
          <w:b/>
          <w:bCs/>
          <w:kern w:val="2"/>
          <w:sz w:val="32"/>
          <w:szCs w:val="32"/>
          <w:lang w:val="en-US" w:eastAsia="zh-CN" w:bidi="ar-SA"/>
        </w:rPr>
      </w:pPr>
    </w:p>
    <w:p w14:paraId="3185E913">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17684E2A">
      <w:pPr>
        <w:pStyle w:val="10"/>
        <w:rPr>
          <w:rFonts w:hint="eastAsia" w:ascii="仿宋" w:hAnsi="仿宋" w:eastAsia="仿宋" w:cs="仿宋"/>
          <w:sz w:val="22"/>
          <w:szCs w:val="22"/>
          <w:vertAlign w:val="baseline"/>
          <w:lang w:val="en-US" w:eastAsia="zh-CN"/>
        </w:rPr>
      </w:pPr>
    </w:p>
    <w:tbl>
      <w:tblPr>
        <w:tblStyle w:val="15"/>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pStyle w:val="1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折扣</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pStyle w:val="1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29417DED">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w:t>
            </w:r>
          </w:p>
          <w:p w14:paraId="1486912B">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医用耗材（专机专用）采购项目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1EF3ECE">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依据每项耗材控制价的</w:t>
            </w:r>
            <w:r>
              <w:rPr>
                <w:rFonts w:hint="eastAsia" w:ascii="仿宋" w:hAnsi="仿宋" w:eastAsia="仿宋" w:cs="仿宋"/>
                <w:i w:val="0"/>
                <w:iCs w:val="0"/>
                <w:sz w:val="28"/>
                <w:szCs w:val="28"/>
                <w:u w:val="single"/>
                <w:vertAlign w:val="baseline"/>
                <w:lang w:val="en-US" w:eastAsia="zh-CN"/>
              </w:rPr>
              <w:t xml:space="preserve">     </w:t>
            </w:r>
            <w:r>
              <w:rPr>
                <w:rFonts w:hint="eastAsia" w:ascii="仿宋" w:hAnsi="仿宋" w:eastAsia="仿宋" w:cs="仿宋"/>
                <w:sz w:val="28"/>
                <w:szCs w:val="28"/>
                <w:vertAlign w:val="baseline"/>
                <w:lang w:val="en-US" w:eastAsia="zh-CN"/>
              </w:rPr>
              <w:t>%进行收费</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pStyle w:val="1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1A0A763F">
            <w:pPr>
              <w:pStyle w:val="10"/>
              <w:jc w:val="both"/>
              <w:rPr>
                <w:rFonts w:hint="default" w:ascii="仿宋" w:hAnsi="仿宋" w:eastAsia="仿宋" w:cs="仿宋"/>
                <w:sz w:val="32"/>
                <w:szCs w:val="32"/>
                <w:vertAlign w:val="baseline"/>
                <w:lang w:val="en-US" w:eastAsia="zh-CN"/>
              </w:rPr>
            </w:pPr>
            <w:r>
              <w:rPr>
                <w:rFonts w:hint="eastAsia" w:ascii="仿宋" w:hAnsi="仿宋" w:eastAsia="仿宋" w:cs="仿宋"/>
                <w:sz w:val="22"/>
                <w:szCs w:val="22"/>
                <w:vertAlign w:val="baseline"/>
                <w:lang w:val="en-US" w:eastAsia="zh-CN"/>
              </w:rPr>
              <w:t>供货期等其他承诺，可在此填写。</w:t>
            </w:r>
          </w:p>
        </w:tc>
      </w:tr>
    </w:tbl>
    <w:p w14:paraId="1C94D4C9">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B2C2DD9">
      <w:pPr>
        <w:pStyle w:val="10"/>
        <w:keepNext w:val="0"/>
        <w:keepLines w:val="0"/>
        <w:pageBreakBefore w:val="0"/>
        <w:widowControl w:val="0"/>
        <w:kinsoku/>
        <w:wordWrap/>
        <w:overflowPunct/>
        <w:topLinePunct w:val="0"/>
        <w:autoSpaceDE/>
        <w:autoSpaceDN/>
        <w:bidi w:val="0"/>
        <w:adjustRightInd/>
        <w:snapToGrid/>
        <w:spacing w:line="420" w:lineRule="exact"/>
        <w:ind w:left="1280" w:hanging="1120" w:hangingChars="4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注：（1）提交报价单视同响应院内采购项目需求公示中所有要求。</w:t>
      </w:r>
    </w:p>
    <w:p w14:paraId="3DD1383F">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（2）本项目为交钥匙工程，供应商所报价格为含税全包价。</w:t>
      </w:r>
    </w:p>
    <w:p w14:paraId="7C35117D">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（3）本次报价采用折扣报价，依据每项耗材最高限价，竞报总折扣。不接受不同耗材不同折扣，否则按无效报价处理。</w:t>
      </w:r>
    </w:p>
    <w:p w14:paraId="2D488517">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010310D1">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75540C93">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3413285E">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91D5824">
      <w:pPr>
        <w:pStyle w:val="10"/>
        <w:jc w:val="both"/>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6"/>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单价控制价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eastAsia="zh-CN" w:bidi="ar"/>
              </w:rPr>
              <w:t>折扣</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45E56291">
      <w:pPr>
        <w:adjustRightInd w:val="0"/>
        <w:snapToGrid w:val="0"/>
        <w:spacing w:line="360" w:lineRule="auto"/>
        <w:rPr>
          <w:rFonts w:ascii="宋体" w:hAnsi="宋体" w:eastAsia="宋体" w:cs="宋体"/>
          <w:sz w:val="24"/>
        </w:rPr>
      </w:pPr>
    </w:p>
    <w:p w14:paraId="7800F3E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注： </w:t>
      </w:r>
    </w:p>
    <w:p w14:paraId="162F12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1.供应商须按报价明细表格式要求对</w:t>
      </w:r>
      <w:r>
        <w:rPr>
          <w:rFonts w:hint="eastAsia" w:ascii="仿宋" w:hAnsi="仿宋" w:eastAsia="仿宋" w:cs="仿宋"/>
          <w:b/>
          <w:bCs/>
          <w:sz w:val="28"/>
          <w:szCs w:val="28"/>
        </w:rPr>
        <w:t>所有耗材清单逐项进行报价，</w:t>
      </w:r>
      <w:r>
        <w:rPr>
          <w:rFonts w:hint="eastAsia" w:ascii="仿宋" w:hAnsi="仿宋" w:eastAsia="仿宋" w:cs="仿宋"/>
          <w:sz w:val="28"/>
          <w:szCs w:val="28"/>
        </w:rPr>
        <w:t>不接受不同耗材不同</w:t>
      </w:r>
      <w:r>
        <w:rPr>
          <w:rFonts w:hint="eastAsia" w:ascii="仿宋" w:hAnsi="仿宋" w:eastAsia="仿宋" w:cs="仿宋"/>
          <w:sz w:val="28"/>
          <w:szCs w:val="28"/>
          <w:lang w:eastAsia="zh-CN"/>
        </w:rPr>
        <w:t>折扣</w:t>
      </w:r>
      <w:r>
        <w:rPr>
          <w:rFonts w:hint="eastAsia" w:ascii="仿宋" w:hAnsi="仿宋" w:eastAsia="仿宋" w:cs="仿宋"/>
          <w:sz w:val="28"/>
          <w:szCs w:val="28"/>
        </w:rPr>
        <w:t>，否则按无效报价处理。</w:t>
      </w:r>
    </w:p>
    <w:p w14:paraId="239B8FF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2.供应商的报价</w:t>
      </w:r>
      <w:r>
        <w:rPr>
          <w:rFonts w:hint="eastAsia" w:ascii="仿宋" w:hAnsi="仿宋" w:eastAsia="仿宋" w:cs="仿宋"/>
          <w:sz w:val="28"/>
          <w:szCs w:val="28"/>
          <w:lang w:eastAsia="zh-CN"/>
        </w:rPr>
        <w:t>折扣</w:t>
      </w:r>
      <w:r>
        <w:rPr>
          <w:rFonts w:hint="eastAsia" w:ascii="仿宋" w:hAnsi="仿宋" w:eastAsia="仿宋" w:cs="仿宋"/>
          <w:sz w:val="28"/>
          <w:szCs w:val="28"/>
        </w:rPr>
        <w:t>均不得高于100%，</w:t>
      </w:r>
      <w:r>
        <w:rPr>
          <w:rFonts w:hint="eastAsia" w:ascii="仿宋" w:hAnsi="仿宋" w:eastAsia="仿宋" w:cs="仿宋"/>
          <w:b/>
          <w:bCs/>
          <w:sz w:val="28"/>
          <w:szCs w:val="28"/>
        </w:rPr>
        <w:t>报价不允许为零或赠送，否则视为无效报价</w:t>
      </w:r>
      <w:r>
        <w:rPr>
          <w:rFonts w:hint="eastAsia" w:ascii="仿宋" w:hAnsi="仿宋" w:eastAsia="仿宋" w:cs="仿宋"/>
          <w:sz w:val="28"/>
          <w:szCs w:val="28"/>
        </w:rPr>
        <w:t>。</w:t>
      </w:r>
    </w:p>
    <w:p w14:paraId="40A3425B">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耗材最终供货单价=最终竞报</w:t>
      </w:r>
      <w:r>
        <w:rPr>
          <w:rFonts w:hint="eastAsia" w:ascii="仿宋" w:hAnsi="仿宋" w:eastAsia="仿宋" w:cs="仿宋"/>
          <w:b/>
          <w:bCs/>
          <w:sz w:val="28"/>
          <w:szCs w:val="28"/>
          <w:lang w:eastAsia="zh-CN"/>
        </w:rPr>
        <w:t>折扣</w:t>
      </w:r>
      <w:r>
        <w:rPr>
          <w:rFonts w:hint="eastAsia" w:ascii="仿宋" w:hAnsi="仿宋" w:eastAsia="仿宋" w:cs="仿宋"/>
          <w:b/>
          <w:bCs/>
          <w:sz w:val="28"/>
          <w:szCs w:val="28"/>
        </w:rPr>
        <w:t>*单项最高限价。</w:t>
      </w:r>
    </w:p>
    <w:p w14:paraId="713B829D">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pgSz w:w="11906" w:h="16838"/>
          <w:pgMar w:top="1440" w:right="1800" w:bottom="1440" w:left="1800" w:header="851" w:footer="992" w:gutter="0"/>
          <w:cols w:space="425" w:num="1"/>
          <w:docGrid w:type="lines" w:linePitch="312" w:charSpace="0"/>
        </w:sectPr>
      </w:pPr>
    </w:p>
    <w:p w14:paraId="01AC0E23">
      <w:pPr>
        <w:widowControl w:val="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附件5：技术响应表</w:t>
      </w:r>
    </w:p>
    <w:p w14:paraId="7169F93C">
      <w:pPr>
        <w:pStyle w:val="5"/>
        <w:spacing w:before="0" w:after="0" w:line="360" w:lineRule="auto"/>
        <w:ind w:firstLine="480"/>
        <w:rPr>
          <w:rFonts w:hint="eastAsia" w:ascii="仿宋" w:hAnsi="仿宋" w:eastAsia="仿宋" w:cs="仿宋"/>
          <w:sz w:val="11"/>
          <w:szCs w:val="11"/>
        </w:rPr>
      </w:pPr>
    </w:p>
    <w:p w14:paraId="6246B676">
      <w:pPr>
        <w:pStyle w:val="5"/>
        <w:spacing w:before="0" w:after="0" w:line="360" w:lineRule="auto"/>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tbl>
      <w:tblPr>
        <w:tblStyle w:val="15"/>
        <w:tblW w:w="545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96"/>
        <w:gridCol w:w="885"/>
        <w:gridCol w:w="1384"/>
        <w:gridCol w:w="1394"/>
        <w:gridCol w:w="1206"/>
        <w:gridCol w:w="1068"/>
        <w:gridCol w:w="1204"/>
      </w:tblGrid>
      <w:tr w14:paraId="783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9" w:hRule="atLeast"/>
        </w:trPr>
        <w:tc>
          <w:tcPr>
            <w:tcW w:w="407" w:type="pct"/>
            <w:tcBorders>
              <w:top w:val="single" w:color="auto" w:sz="4" w:space="0"/>
              <w:left w:val="single" w:color="auto" w:sz="4" w:space="0"/>
              <w:bottom w:val="single" w:color="auto" w:sz="4" w:space="0"/>
              <w:right w:val="single" w:color="auto" w:sz="4" w:space="0"/>
            </w:tcBorders>
            <w:vAlign w:val="center"/>
          </w:tcPr>
          <w:p w14:paraId="182CA026">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0" w:type="pct"/>
            <w:tcBorders>
              <w:top w:val="single" w:color="auto" w:sz="4" w:space="0"/>
              <w:left w:val="single" w:color="auto" w:sz="4" w:space="0"/>
              <w:bottom w:val="single" w:color="auto" w:sz="4" w:space="0"/>
              <w:right w:val="single" w:color="auto" w:sz="4" w:space="0"/>
            </w:tcBorders>
            <w:vAlign w:val="center"/>
          </w:tcPr>
          <w:p w14:paraId="17EC5FA7">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476" w:type="pct"/>
            <w:tcBorders>
              <w:top w:val="single" w:color="auto" w:sz="4" w:space="0"/>
              <w:left w:val="single" w:color="auto" w:sz="4" w:space="0"/>
              <w:bottom w:val="single" w:color="auto" w:sz="4" w:space="0"/>
              <w:right w:val="single" w:color="auto" w:sz="4" w:space="0"/>
            </w:tcBorders>
            <w:vAlign w:val="center"/>
          </w:tcPr>
          <w:p w14:paraId="435056EC">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44" w:type="pct"/>
            <w:tcBorders>
              <w:top w:val="single" w:color="auto" w:sz="4" w:space="0"/>
              <w:left w:val="single" w:color="auto" w:sz="4" w:space="0"/>
              <w:bottom w:val="single" w:color="auto" w:sz="4" w:space="0"/>
              <w:right w:val="single" w:color="auto" w:sz="4" w:space="0"/>
            </w:tcBorders>
            <w:vAlign w:val="center"/>
          </w:tcPr>
          <w:p w14:paraId="6950F8FD">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文件要求</w:t>
            </w:r>
          </w:p>
        </w:tc>
        <w:tc>
          <w:tcPr>
            <w:tcW w:w="749" w:type="pct"/>
            <w:tcBorders>
              <w:top w:val="single" w:color="auto" w:sz="4" w:space="0"/>
              <w:left w:val="single" w:color="auto" w:sz="4" w:space="0"/>
              <w:bottom w:val="single" w:color="auto" w:sz="4" w:space="0"/>
              <w:right w:val="single" w:color="auto" w:sz="4" w:space="0"/>
            </w:tcBorders>
            <w:vAlign w:val="center"/>
          </w:tcPr>
          <w:p w14:paraId="67327941">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24C96483">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响应情况</w:t>
            </w:r>
          </w:p>
        </w:tc>
        <w:tc>
          <w:tcPr>
            <w:tcW w:w="648" w:type="pct"/>
            <w:tcBorders>
              <w:top w:val="single" w:color="auto" w:sz="4" w:space="0"/>
              <w:left w:val="single" w:color="auto" w:sz="4" w:space="0"/>
              <w:bottom w:val="single" w:color="auto" w:sz="4" w:space="0"/>
              <w:right w:val="single" w:color="auto" w:sz="4" w:space="0"/>
            </w:tcBorders>
            <w:vAlign w:val="center"/>
          </w:tcPr>
          <w:p w14:paraId="0075430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响应程度</w:t>
            </w:r>
          </w:p>
        </w:tc>
        <w:tc>
          <w:tcPr>
            <w:tcW w:w="574" w:type="pct"/>
            <w:tcBorders>
              <w:top w:val="single" w:color="auto" w:sz="4" w:space="0"/>
              <w:left w:val="single" w:color="auto" w:sz="4" w:space="0"/>
              <w:bottom w:val="single" w:color="auto" w:sz="4" w:space="0"/>
              <w:right w:val="single" w:color="auto" w:sz="4" w:space="0"/>
            </w:tcBorders>
            <w:vAlign w:val="center"/>
          </w:tcPr>
          <w:p w14:paraId="089B55A8">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正偏离理由</w:t>
            </w:r>
          </w:p>
        </w:tc>
        <w:tc>
          <w:tcPr>
            <w:tcW w:w="647" w:type="pct"/>
            <w:tcBorders>
              <w:top w:val="single" w:color="auto" w:sz="4" w:space="0"/>
              <w:left w:val="single" w:color="auto" w:sz="4" w:space="0"/>
              <w:bottom w:val="single" w:color="auto" w:sz="4" w:space="0"/>
              <w:right w:val="single" w:color="auto" w:sz="4" w:space="0"/>
            </w:tcBorders>
            <w:vAlign w:val="center"/>
          </w:tcPr>
          <w:p w14:paraId="4EBF3E9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证明材料对应页码</w:t>
            </w:r>
          </w:p>
        </w:tc>
      </w:tr>
      <w:tr w14:paraId="212D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BCDCB0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72704C42">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52BD96E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508D1A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122BCE53">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69150FB4">
            <w:pPr>
              <w:pStyle w:val="7"/>
              <w:spacing w:after="0" w:line="360" w:lineRule="auto"/>
              <w:jc w:val="cente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2D242D6A">
            <w:pPr>
              <w:pStyle w:val="7"/>
              <w:spacing w:after="0" w:line="360" w:lineRule="auto"/>
              <w:jc w:val="cente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62E89E78">
            <w:pPr>
              <w:widowControl w:val="0"/>
              <w:spacing w:line="360" w:lineRule="auto"/>
              <w:jc w:val="center"/>
              <w:outlineLvl w:val="0"/>
              <w:rPr>
                <w:rFonts w:hint="eastAsia" w:ascii="仿宋" w:hAnsi="仿宋" w:eastAsia="仿宋" w:cs="仿宋"/>
                <w:kern w:val="2"/>
                <w:sz w:val="32"/>
                <w:szCs w:val="32"/>
                <w:lang w:val="en-US" w:eastAsia="zh-CN" w:bidi="ar-SA"/>
              </w:rPr>
            </w:pPr>
          </w:p>
        </w:tc>
      </w:tr>
      <w:tr w14:paraId="6C06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1246C6C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29B5D7AC">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A745DAD">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0F87036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68305A9D">
            <w:pPr>
              <w:widowControl w:val="0"/>
              <w:spacing w:line="360" w:lineRule="auto"/>
              <w:jc w:val="center"/>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4EC27AD2">
            <w:pPr>
              <w:widowControl w:val="0"/>
              <w:spacing w:line="360" w:lineRule="auto"/>
              <w:jc w:val="center"/>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565343D6">
            <w:pPr>
              <w:widowControl w:val="0"/>
              <w:spacing w:line="360" w:lineRule="auto"/>
              <w:jc w:val="center"/>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5FD4FBB6">
            <w:pPr>
              <w:widowControl w:val="0"/>
              <w:spacing w:line="360" w:lineRule="auto"/>
              <w:jc w:val="center"/>
              <w:rPr>
                <w:rFonts w:hint="eastAsia" w:ascii="仿宋" w:hAnsi="仿宋" w:eastAsia="仿宋" w:cs="仿宋"/>
                <w:kern w:val="2"/>
                <w:sz w:val="32"/>
                <w:szCs w:val="32"/>
                <w:lang w:val="en-US" w:eastAsia="zh-CN" w:bidi="ar-SA"/>
              </w:rPr>
            </w:pPr>
          </w:p>
        </w:tc>
      </w:tr>
      <w:tr w14:paraId="685D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36533CE">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02C9F41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20A6F08">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666577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521F939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0CDD612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116377F7">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36904289">
            <w:pPr>
              <w:widowControl w:val="0"/>
              <w:spacing w:line="360" w:lineRule="auto"/>
              <w:jc w:val="center"/>
              <w:outlineLvl w:val="0"/>
              <w:rPr>
                <w:rFonts w:hint="eastAsia" w:ascii="仿宋" w:hAnsi="仿宋" w:eastAsia="仿宋" w:cs="仿宋"/>
                <w:kern w:val="2"/>
                <w:sz w:val="32"/>
                <w:szCs w:val="32"/>
                <w:lang w:val="en-US" w:eastAsia="zh-CN" w:bidi="ar-SA"/>
              </w:rPr>
            </w:pPr>
          </w:p>
        </w:tc>
      </w:tr>
      <w:tr w14:paraId="3369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4" w:hRule="atLeast"/>
        </w:trPr>
        <w:tc>
          <w:tcPr>
            <w:tcW w:w="407" w:type="pct"/>
            <w:tcBorders>
              <w:top w:val="single" w:color="auto" w:sz="4" w:space="0"/>
              <w:left w:val="single" w:color="auto" w:sz="4" w:space="0"/>
              <w:bottom w:val="single" w:color="auto" w:sz="4" w:space="0"/>
              <w:right w:val="single" w:color="auto" w:sz="4" w:space="0"/>
            </w:tcBorders>
            <w:vAlign w:val="center"/>
          </w:tcPr>
          <w:p w14:paraId="287870BC">
            <w:pPr>
              <w:rPr>
                <w:rFonts w:hint="eastAsia" w:ascii="仿宋" w:hAnsi="仿宋" w:eastAsia="仿宋" w:cs="仿宋"/>
                <w:sz w:val="32"/>
                <w:szCs w:val="32"/>
              </w:rPr>
            </w:pPr>
            <w:r>
              <w:rPr>
                <w:rFonts w:hint="eastAsia" w:ascii="仿宋" w:hAnsi="仿宋" w:eastAsia="仿宋" w:cs="仿宋"/>
                <w:sz w:val="32"/>
                <w:szCs w:val="32"/>
              </w:rPr>
              <w:t>...</w:t>
            </w:r>
          </w:p>
        </w:tc>
        <w:tc>
          <w:tcPr>
            <w:tcW w:w="750" w:type="pct"/>
            <w:tcBorders>
              <w:top w:val="single" w:color="auto" w:sz="4" w:space="0"/>
              <w:left w:val="single" w:color="auto" w:sz="4" w:space="0"/>
              <w:bottom w:val="single" w:color="auto" w:sz="4" w:space="0"/>
              <w:right w:val="single" w:color="auto" w:sz="4" w:space="0"/>
            </w:tcBorders>
            <w:vAlign w:val="center"/>
          </w:tcPr>
          <w:p w14:paraId="59F0B380">
            <w:pPr>
              <w:rPr>
                <w:rFonts w:hint="eastAsia" w:ascii="仿宋" w:hAnsi="仿宋" w:eastAsia="仿宋" w:cs="仿宋"/>
                <w:sz w:val="32"/>
                <w:szCs w:val="32"/>
              </w:rPr>
            </w:pPr>
          </w:p>
        </w:tc>
        <w:tc>
          <w:tcPr>
            <w:tcW w:w="476" w:type="pct"/>
            <w:tcBorders>
              <w:top w:val="single" w:color="auto" w:sz="4" w:space="0"/>
              <w:left w:val="single" w:color="auto" w:sz="4" w:space="0"/>
              <w:bottom w:val="single" w:color="auto" w:sz="4" w:space="0"/>
              <w:right w:val="single" w:color="auto" w:sz="4" w:space="0"/>
            </w:tcBorders>
            <w:vAlign w:val="center"/>
          </w:tcPr>
          <w:p w14:paraId="3138B374">
            <w:pPr>
              <w:rPr>
                <w:rFonts w:hint="eastAsia" w:ascii="仿宋" w:hAnsi="仿宋" w:eastAsia="仿宋" w:cs="仿宋"/>
                <w:sz w:val="32"/>
                <w:szCs w:val="32"/>
              </w:rPr>
            </w:pPr>
          </w:p>
        </w:tc>
        <w:tc>
          <w:tcPr>
            <w:tcW w:w="744" w:type="pct"/>
            <w:tcBorders>
              <w:top w:val="single" w:color="auto" w:sz="4" w:space="0"/>
              <w:left w:val="single" w:color="auto" w:sz="4" w:space="0"/>
              <w:bottom w:val="single" w:color="auto" w:sz="4" w:space="0"/>
              <w:right w:val="single" w:color="auto" w:sz="4" w:space="0"/>
            </w:tcBorders>
            <w:vAlign w:val="center"/>
          </w:tcPr>
          <w:p w14:paraId="76A23BD1">
            <w:pPr>
              <w:rPr>
                <w:rFonts w:hint="eastAsia" w:ascii="仿宋" w:hAnsi="仿宋" w:eastAsia="仿宋" w:cs="仿宋"/>
                <w:sz w:val="32"/>
                <w:szCs w:val="32"/>
              </w:rPr>
            </w:pPr>
          </w:p>
        </w:tc>
        <w:tc>
          <w:tcPr>
            <w:tcW w:w="749" w:type="pct"/>
            <w:tcBorders>
              <w:top w:val="single" w:color="auto" w:sz="4" w:space="0"/>
              <w:left w:val="single" w:color="auto" w:sz="4" w:space="0"/>
              <w:bottom w:val="single" w:color="auto" w:sz="4" w:space="0"/>
              <w:right w:val="single" w:color="auto" w:sz="4" w:space="0"/>
            </w:tcBorders>
            <w:vAlign w:val="center"/>
          </w:tcPr>
          <w:p w14:paraId="409ACA38">
            <w:pPr>
              <w:rPr>
                <w:rFonts w:hint="eastAsia" w:ascii="仿宋" w:hAnsi="仿宋" w:eastAsia="仿宋" w:cs="仿宋"/>
                <w:sz w:val="32"/>
                <w:szCs w:val="32"/>
              </w:rPr>
            </w:pPr>
          </w:p>
        </w:tc>
        <w:tc>
          <w:tcPr>
            <w:tcW w:w="648" w:type="pct"/>
            <w:tcBorders>
              <w:top w:val="single" w:color="auto" w:sz="4" w:space="0"/>
              <w:left w:val="single" w:color="auto" w:sz="4" w:space="0"/>
              <w:bottom w:val="single" w:color="auto" w:sz="4" w:space="0"/>
              <w:right w:val="single" w:color="auto" w:sz="4" w:space="0"/>
            </w:tcBorders>
            <w:vAlign w:val="center"/>
          </w:tcPr>
          <w:p w14:paraId="36640CF5">
            <w:pP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5006A82E">
            <w:pP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27F41B0D">
            <w:pPr>
              <w:rPr>
                <w:rFonts w:hint="eastAsia" w:ascii="仿宋" w:hAnsi="仿宋" w:eastAsia="仿宋" w:cs="仿宋"/>
                <w:sz w:val="32"/>
                <w:szCs w:val="32"/>
              </w:rPr>
            </w:pPr>
          </w:p>
        </w:tc>
      </w:tr>
    </w:tbl>
    <w:p w14:paraId="7716B86A">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w:t>
      </w:r>
    </w:p>
    <w:p w14:paraId="5052944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1、供应商须根据所报货物的技术性能，在“响应程度”栏填写“无偏离”或“正偏离”或“负偏离”，逐条说明报价货物的响应情况，否则视为无效报价。</w:t>
      </w:r>
    </w:p>
    <w:p w14:paraId="496496FD">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lang w:val="en-GB"/>
        </w:rPr>
        <w:t>后</w:t>
      </w:r>
      <w:r>
        <w:rPr>
          <w:rFonts w:hint="eastAsia" w:ascii="仿宋" w:hAnsi="仿宋" w:eastAsia="仿宋" w:cs="仿宋"/>
          <w:sz w:val="28"/>
          <w:szCs w:val="28"/>
        </w:rPr>
        <w:t>附报价货物产品彩页或相应技术参数的产品说明书或检测报告全本清晰影印件等证明货物的合格性和符合</w:t>
      </w:r>
      <w:r>
        <w:rPr>
          <w:rFonts w:hint="eastAsia" w:ascii="仿宋" w:hAnsi="仿宋" w:eastAsia="仿宋" w:cs="仿宋"/>
          <w:sz w:val="28"/>
          <w:szCs w:val="28"/>
          <w:lang w:eastAsia="zh-CN"/>
        </w:rPr>
        <w:t>采购文件</w:t>
      </w:r>
      <w:r>
        <w:rPr>
          <w:rFonts w:hint="eastAsia" w:ascii="仿宋" w:hAnsi="仿宋" w:eastAsia="仿宋" w:cs="仿宋"/>
          <w:sz w:val="28"/>
          <w:szCs w:val="28"/>
        </w:rPr>
        <w:t>规定的技术资料。</w:t>
      </w:r>
    </w:p>
    <w:p w14:paraId="4790D2C9">
      <w:pPr>
        <w:spacing w:line="360" w:lineRule="auto"/>
        <w:ind w:firstLine="482"/>
        <w:rPr>
          <w:rFonts w:hint="default" w:ascii="仿宋" w:hAnsi="仿宋" w:eastAsia="仿宋" w:cs="仿宋"/>
          <w:b/>
          <w:bCs/>
          <w:kern w:val="2"/>
          <w:sz w:val="28"/>
          <w:szCs w:val="28"/>
          <w:lang w:val="en-US" w:eastAsia="zh-CN" w:bidi="ar-SA"/>
        </w:rPr>
      </w:pPr>
      <w:r>
        <w:rPr>
          <w:rFonts w:hint="eastAsia" w:ascii="仿宋" w:hAnsi="仿宋" w:eastAsia="仿宋" w:cs="仿宋"/>
          <w:b/>
          <w:sz w:val="28"/>
          <w:szCs w:val="28"/>
        </w:rPr>
        <w:t>3、供应商需逐条准确填写响应文件中各技术要求响应情况证明材料所在页码，以便评审专家查看。证明材料包括但不限于产品彩页或相应技术参数的产品说明书或检测报告全本清晰影印件等证明货物的合格性和符合招标文件规定的技术资料。</w:t>
      </w:r>
    </w:p>
    <w:p w14:paraId="10474222">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0E2E03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35B4E30">
      <w:pPr>
        <w:pStyle w:val="10"/>
        <w:jc w:val="center"/>
        <w:rPr>
          <w:rFonts w:hint="eastAsia" w:ascii="仿宋" w:hAnsi="仿宋" w:eastAsia="仿宋" w:cs="仿宋"/>
          <w:sz w:val="32"/>
          <w:szCs w:val="32"/>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附件6：</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5"/>
        <w:tblW w:w="5836" w:type="pct"/>
        <w:jc w:val="center"/>
        <w:tblLayout w:type="fixed"/>
        <w:tblCellMar>
          <w:top w:w="0" w:type="dxa"/>
          <w:left w:w="108" w:type="dxa"/>
          <w:bottom w:w="0" w:type="dxa"/>
          <w:right w:w="108" w:type="dxa"/>
        </w:tblCellMar>
      </w:tblPr>
      <w:tblGrid>
        <w:gridCol w:w="721"/>
        <w:gridCol w:w="557"/>
        <w:gridCol w:w="768"/>
        <w:gridCol w:w="523"/>
        <w:gridCol w:w="640"/>
        <w:gridCol w:w="821"/>
        <w:gridCol w:w="911"/>
        <w:gridCol w:w="920"/>
        <w:gridCol w:w="839"/>
        <w:gridCol w:w="800"/>
        <w:gridCol w:w="585"/>
        <w:gridCol w:w="900"/>
        <w:gridCol w:w="961"/>
      </w:tblGrid>
      <w:tr w14:paraId="354655B1">
        <w:tblPrEx>
          <w:tblCellMar>
            <w:top w:w="0" w:type="dxa"/>
            <w:left w:w="108" w:type="dxa"/>
            <w:bottom w:w="0" w:type="dxa"/>
            <w:right w:w="108" w:type="dxa"/>
          </w:tblCellMar>
        </w:tblPrEx>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48E044EC">
      <w:pPr>
        <w:pStyle w:val="10"/>
        <w:jc w:val="both"/>
        <w:rPr>
          <w:rFonts w:hint="default" w:ascii="仿宋" w:hAnsi="仿宋" w:eastAsia="仿宋" w:cs="仿宋"/>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EFC0C"/>
    <w:multiLevelType w:val="singleLevel"/>
    <w:tmpl w:val="567EFC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4A16"/>
    <w:rsid w:val="02826DCC"/>
    <w:rsid w:val="060A6674"/>
    <w:rsid w:val="06EB0BBA"/>
    <w:rsid w:val="0DC7530A"/>
    <w:rsid w:val="12C51957"/>
    <w:rsid w:val="139879D4"/>
    <w:rsid w:val="17D667F5"/>
    <w:rsid w:val="194E74DA"/>
    <w:rsid w:val="1A0C303A"/>
    <w:rsid w:val="1BFF47FF"/>
    <w:rsid w:val="1E8F2F26"/>
    <w:rsid w:val="1FF24448"/>
    <w:rsid w:val="20684C0B"/>
    <w:rsid w:val="246128D4"/>
    <w:rsid w:val="27CC50F7"/>
    <w:rsid w:val="27D86AE1"/>
    <w:rsid w:val="2B1058F9"/>
    <w:rsid w:val="2D8E211C"/>
    <w:rsid w:val="2DD26CA0"/>
    <w:rsid w:val="2EFC334D"/>
    <w:rsid w:val="2F956649"/>
    <w:rsid w:val="34750D1D"/>
    <w:rsid w:val="365C09E0"/>
    <w:rsid w:val="37950833"/>
    <w:rsid w:val="399A22EF"/>
    <w:rsid w:val="3D7D1B43"/>
    <w:rsid w:val="3F163D1F"/>
    <w:rsid w:val="431C2E9C"/>
    <w:rsid w:val="44922590"/>
    <w:rsid w:val="49FE730D"/>
    <w:rsid w:val="4B6C2A7D"/>
    <w:rsid w:val="506D01FF"/>
    <w:rsid w:val="5076386E"/>
    <w:rsid w:val="50D41344"/>
    <w:rsid w:val="52736709"/>
    <w:rsid w:val="575B3327"/>
    <w:rsid w:val="5ACF2987"/>
    <w:rsid w:val="62071364"/>
    <w:rsid w:val="62960B4F"/>
    <w:rsid w:val="644F31C6"/>
    <w:rsid w:val="6569254B"/>
    <w:rsid w:val="669D24F1"/>
    <w:rsid w:val="68354476"/>
    <w:rsid w:val="68D11121"/>
    <w:rsid w:val="6C004545"/>
    <w:rsid w:val="6CC30996"/>
    <w:rsid w:val="6F705841"/>
    <w:rsid w:val="78F36F11"/>
    <w:rsid w:val="797D7F1B"/>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1"/>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9"/>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2">
    <w:name w:val="font21"/>
    <w:basedOn w:val="17"/>
    <w:autoRedefine/>
    <w:qFormat/>
    <w:uiPriority w:val="0"/>
    <w:rPr>
      <w:rFonts w:hint="eastAsia" w:ascii="宋体" w:hAnsi="宋体" w:eastAsia="宋体" w:cs="宋体"/>
      <w:color w:val="000000"/>
      <w:sz w:val="18"/>
      <w:szCs w:val="18"/>
      <w:u w:val="none"/>
    </w:rPr>
  </w:style>
  <w:style w:type="paragraph" w:styleId="23">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4">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5">
    <w:name w:val="BodyText1I2"/>
    <w:basedOn w:val="26"/>
    <w:qFormat/>
    <w:uiPriority w:val="0"/>
    <w:pPr>
      <w:ind w:firstLine="420" w:firstLineChars="200"/>
    </w:pPr>
  </w:style>
  <w:style w:type="paragraph" w:customStyle="1" w:styleId="26">
    <w:name w:val="BodyTextIndent"/>
    <w:basedOn w:val="1"/>
    <w:qFormat/>
    <w:uiPriority w:val="0"/>
    <w:pPr>
      <w:spacing w:after="120"/>
      <w:ind w:left="420" w:leftChars="200"/>
      <w:textAlignment w:val="baseline"/>
    </w:pPr>
    <w:rPr>
      <w:rFonts w:ascii="Calibri" w:hAnsi="Calibri"/>
    </w:rPr>
  </w:style>
  <w:style w:type="character" w:customStyle="1" w:styleId="27">
    <w:name w:val="NormalCharacter"/>
    <w:link w:val="28"/>
    <w:qFormat/>
    <w:uiPriority w:val="0"/>
    <w:rPr>
      <w:rFonts w:asciiTheme="minorHAnsi" w:hAnsiTheme="minorHAnsi" w:eastAsiaTheme="minorEastAsia" w:cstheme="minorBidi"/>
      <w:sz w:val="22"/>
      <w14:ligatures w14:val="standardContextual"/>
    </w:rPr>
  </w:style>
  <w:style w:type="paragraph" w:customStyle="1" w:styleId="28">
    <w:name w:val="UserStyle_3"/>
    <w:basedOn w:val="1"/>
    <w:link w:val="27"/>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9">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3650</Words>
  <Characters>3820</Characters>
  <Lines>0</Lines>
  <Paragraphs>0</Paragraphs>
  <TotalTime>22</TotalTime>
  <ScaleCrop>false</ScaleCrop>
  <LinksUpToDate>false</LinksUpToDate>
  <CharactersWithSpaces>3854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2025-12-15T07:15:42Z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180082FA96B04EB585760AB209E21A4F_13</vt:lpwstr>
  </property>
  <property fmtid="{D5CDD505-2E9C-101B-9397-08002B2CF9AE}" pid="4" name="KSOTemplateDocerSaveRecord">
    <vt:lpwstr>eyJoZGlkIjoiYWVmNDFmMzZlMzEwYWZhZDQyNmI4YTVlNDQyNjQyNDgiLCJ1c2VySWQiOiIzMDcwMjEzNTAifQ==</vt:lpwstr>
  </property>
</Properties>
</file>