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F412E">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bookmarkStart w:id="0" w:name="_GoBack"/>
      <w:bookmarkEnd w:id="0"/>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附件1：报名表</w:t>
      </w:r>
    </w:p>
    <w:p w14:paraId="1F2A9D62">
      <w:pPr>
        <w:pStyle w:val="7"/>
        <w:jc w:val="center"/>
        <w:rPr>
          <w:rFonts w:hint="eastAsia" w:ascii="仿宋" w:hAnsi="仿宋" w:eastAsia="仿宋" w:cs="仿宋"/>
          <w:b/>
          <w:bCs/>
          <w:color w:val="000000" w:themeColor="text1"/>
          <w:sz w:val="36"/>
          <w:szCs w:val="36"/>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36"/>
          <w:szCs w:val="36"/>
          <w:highlight w:val="none"/>
          <w:vertAlign w:val="baseline"/>
          <w:lang w:val="en-US" w:eastAsia="zh-CN"/>
          <w14:textFill>
            <w14:solidFill>
              <w14:schemeClr w14:val="tx1"/>
            </w14:solidFill>
          </w14:textFill>
        </w:rPr>
        <w:t>报名表</w:t>
      </w:r>
    </w:p>
    <w:p w14:paraId="2D845C07">
      <w:pPr>
        <w:pStyle w:val="7"/>
        <w:jc w:val="both"/>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pPr>
    </w:p>
    <w:p w14:paraId="5D1302B9">
      <w:pPr>
        <w:pStyle w:val="7"/>
        <w:jc w:val="left"/>
        <w:rPr>
          <w:rFonts w:hint="default" w:ascii="仿宋" w:hAnsi="仿宋" w:eastAsia="仿宋" w:cs="仿宋"/>
          <w:b/>
          <w:bCs/>
          <w:color w:val="000000" w:themeColor="text1"/>
          <w:sz w:val="32"/>
          <w:szCs w:val="32"/>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t>项目编号：</w:t>
      </w:r>
      <w:r>
        <w:rPr>
          <w:rFonts w:hint="eastAsia" w:ascii="仿宋" w:hAnsi="仿宋" w:eastAsia="仿宋" w:cs="仿宋"/>
          <w:b w:val="0"/>
          <w:bCs w:val="0"/>
          <w:color w:val="000000" w:themeColor="text1"/>
          <w:sz w:val="32"/>
          <w:szCs w:val="32"/>
          <w:highlight w:val="none"/>
          <w:vertAlign w:val="baseline"/>
          <w:lang w:val="en-US" w:eastAsia="zh-CN"/>
          <w14:textFill>
            <w14:solidFill>
              <w14:schemeClr w14:val="tx1"/>
            </w14:solidFill>
          </w14:textFill>
        </w:rPr>
        <w:t>SEK2026028</w:t>
      </w:r>
    </w:p>
    <w:p w14:paraId="54243C5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right="0"/>
        <w:jc w:val="both"/>
        <w:rPr>
          <w:rFonts w:hint="default" w:ascii="仿宋_GB2312" w:hAnsi="微软雅黑" w:eastAsia="仿宋_GB2312" w:cs="仿宋_GB2312"/>
          <w:i w:val="0"/>
          <w:iCs w:val="0"/>
          <w:caps w:val="0"/>
          <w:color w:val="000000"/>
          <w:spacing w:val="0"/>
          <w:kern w:val="0"/>
          <w:sz w:val="32"/>
          <w:szCs w:val="32"/>
          <w:lang w:val="en-US" w:eastAsia="zh-CN" w:bidi="ar"/>
        </w:rPr>
      </w:pPr>
      <w:r>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t>项目名称：</w:t>
      </w:r>
      <w:r>
        <w:rPr>
          <w:rFonts w:hint="eastAsia" w:ascii="仿宋_GB2312" w:hAnsi="微软雅黑" w:eastAsia="仿宋_GB2312" w:cs="仿宋_GB2312"/>
          <w:i w:val="0"/>
          <w:iCs w:val="0"/>
          <w:caps w:val="0"/>
          <w:color w:val="000000"/>
          <w:spacing w:val="0"/>
          <w:kern w:val="0"/>
          <w:sz w:val="32"/>
          <w:szCs w:val="32"/>
          <w:lang w:val="en-US" w:eastAsia="zh-CN" w:bidi="ar"/>
        </w:rPr>
        <w:t>山东省第二康复医院检验试剂耗材（专机专用类）采购项目</w:t>
      </w:r>
    </w:p>
    <w:p w14:paraId="3462A9CD">
      <w:pPr>
        <w:pStyle w:val="7"/>
        <w:jc w:val="left"/>
        <w:rPr>
          <w:rFonts w:hint="default" w:ascii="仿宋_GB2312" w:hAnsi="微软雅黑" w:eastAsia="仿宋_GB2312" w:cs="仿宋_GB2312"/>
          <w:i w:val="0"/>
          <w:iCs w:val="0"/>
          <w:caps w:val="0"/>
          <w:color w:val="000000"/>
          <w:spacing w:val="0"/>
          <w:kern w:val="0"/>
          <w:sz w:val="22"/>
          <w:szCs w:val="22"/>
          <w:lang w:val="en-US" w:eastAsia="zh-CN" w:bidi="ar"/>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6390"/>
      </w:tblGrid>
      <w:tr w14:paraId="7045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29" w:type="dxa"/>
            <w:vAlign w:val="center"/>
          </w:tcPr>
          <w:p w14:paraId="1E7A7068">
            <w:pPr>
              <w:pStyle w:val="7"/>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单位名称</w:t>
            </w:r>
          </w:p>
        </w:tc>
        <w:tc>
          <w:tcPr>
            <w:tcW w:w="6390" w:type="dxa"/>
            <w:vAlign w:val="center"/>
          </w:tcPr>
          <w:p w14:paraId="423E9F03">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7D9D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29" w:type="dxa"/>
            <w:vAlign w:val="center"/>
          </w:tcPr>
          <w:p w14:paraId="28F0C3DE">
            <w:pPr>
              <w:pStyle w:val="7"/>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联系人</w:t>
            </w:r>
          </w:p>
        </w:tc>
        <w:tc>
          <w:tcPr>
            <w:tcW w:w="6390" w:type="dxa"/>
            <w:vAlign w:val="center"/>
          </w:tcPr>
          <w:p w14:paraId="0B9DD74A">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0F19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7F0F5104">
            <w:pPr>
              <w:pStyle w:val="7"/>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联系方式</w:t>
            </w:r>
          </w:p>
        </w:tc>
        <w:tc>
          <w:tcPr>
            <w:tcW w:w="6390" w:type="dxa"/>
            <w:vAlign w:val="center"/>
          </w:tcPr>
          <w:p w14:paraId="0788303B">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432E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7788B42A">
            <w:pPr>
              <w:pStyle w:val="7"/>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邮箱</w:t>
            </w:r>
          </w:p>
        </w:tc>
        <w:tc>
          <w:tcPr>
            <w:tcW w:w="6390" w:type="dxa"/>
            <w:vAlign w:val="center"/>
          </w:tcPr>
          <w:p w14:paraId="2A20704B">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22FB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19E50E8A">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地址</w:t>
            </w:r>
          </w:p>
        </w:tc>
        <w:tc>
          <w:tcPr>
            <w:tcW w:w="6390" w:type="dxa"/>
            <w:vAlign w:val="center"/>
          </w:tcPr>
          <w:p w14:paraId="4CF1F504">
            <w:pPr>
              <w:pStyle w:val="7"/>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bl>
    <w:p w14:paraId="495CA885">
      <w:pPr>
        <w:pStyle w:val="7"/>
        <w:jc w:val="both"/>
        <w:rPr>
          <w:rFonts w:hint="default" w:ascii="仿宋" w:hAnsi="仿宋" w:eastAsia="仿宋" w:cs="仿宋"/>
          <w:b/>
          <w:bCs/>
          <w:color w:val="000000" w:themeColor="text1"/>
          <w:sz w:val="36"/>
          <w:szCs w:val="36"/>
          <w:highlight w:val="none"/>
          <w:vertAlign w:val="baseline"/>
          <w:lang w:val="en-US" w:eastAsia="zh-CN"/>
          <w14:textFill>
            <w14:solidFill>
              <w14:schemeClr w14:val="tx1"/>
            </w14:solidFill>
          </w14:textFill>
        </w:rPr>
      </w:pPr>
    </w:p>
    <w:p w14:paraId="0E8AF4E3">
      <w:pPr>
        <w:pStyle w:val="7"/>
        <w:jc w:val="both"/>
        <w:rPr>
          <w:rFonts w:hint="default" w:ascii="仿宋" w:hAnsi="仿宋" w:eastAsia="仿宋" w:cs="仿宋"/>
          <w:b/>
          <w:bCs/>
          <w:color w:val="000000" w:themeColor="text1"/>
          <w:sz w:val="36"/>
          <w:szCs w:val="36"/>
          <w:highlight w:val="none"/>
          <w:vertAlign w:val="baseline"/>
          <w:lang w:val="en-US" w:eastAsia="zh-CN"/>
          <w14:textFill>
            <w14:solidFill>
              <w14:schemeClr w14:val="tx1"/>
            </w14:solidFill>
          </w14:textFill>
        </w:rPr>
      </w:pPr>
    </w:p>
    <w:p w14:paraId="404920F7">
      <w:pPr>
        <w:pStyle w:val="7"/>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t>单位名称（公章）：</w:t>
      </w:r>
    </w:p>
    <w:p w14:paraId="3F75954E">
      <w:pPr>
        <w:pStyle w:val="7"/>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p>
    <w:p w14:paraId="7C9EA123">
      <w:pPr>
        <w:pStyle w:val="7"/>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p>
    <w:p w14:paraId="227B5574">
      <w:pPr>
        <w:pStyle w:val="7"/>
        <w:jc w:val="both"/>
        <w:rPr>
          <w:rFonts w:hint="default"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sectPr>
          <w:footerReference r:id="rId3" w:type="default"/>
          <w:pgSz w:w="11906" w:h="16838"/>
          <w:pgMar w:top="1270" w:right="1800" w:bottom="1270" w:left="1800" w:header="851" w:footer="992" w:gutter="0"/>
          <w:cols w:space="425" w:num="1"/>
          <w:docGrid w:type="lines" w:linePitch="312" w:charSpace="0"/>
        </w:sectPr>
      </w:pPr>
      <w:r>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t>日期：       年     月    日</w:t>
      </w:r>
    </w:p>
    <w:p w14:paraId="3F5FE021">
      <w:pPr>
        <w:pStyle w:val="5"/>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附件2：要求</w:t>
      </w:r>
    </w:p>
    <w:p w14:paraId="26F94535">
      <w:pPr>
        <w:pStyle w:val="5"/>
        <w:numPr>
          <w:ilvl w:val="0"/>
          <w:numId w:val="0"/>
        </w:numPr>
        <w:jc w:val="center"/>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第一部分</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 xml:space="preserve"> 项目说明</w:t>
      </w:r>
    </w:p>
    <w:p w14:paraId="348DEC99">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0" w:leftChars="0" w:firstLine="562" w:firstLineChars="200"/>
        <w:jc w:val="both"/>
        <w:textAlignment w:val="auto"/>
        <w:rPr>
          <w:rFonts w:hint="default"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一、项目概况</w:t>
      </w:r>
    </w:p>
    <w:p w14:paraId="33B58DB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default"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本项目为山东省第二康复医院检验试剂耗材（专机专用类）采购项目，年用量约</w:t>
      </w: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4</w:t>
      </w:r>
      <w:r>
        <w:rPr>
          <w:rFonts w:hint="default"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万</w:t>
      </w: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元。</w:t>
      </w:r>
    </w:p>
    <w:p w14:paraId="31B3564E">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left="0" w:leftChars="0" w:firstLine="562" w:firstLineChars="200"/>
        <w:jc w:val="both"/>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kern w:val="0"/>
          <w:sz w:val="28"/>
          <w:szCs w:val="28"/>
          <w:lang w:val="en-US" w:eastAsia="zh-CN" w:bidi="ar"/>
        </w:rPr>
        <w:t>二、采购需求</w:t>
      </w:r>
    </w:p>
    <w:tbl>
      <w:tblPr>
        <w:tblStyle w:val="8"/>
        <w:tblW w:w="9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3657"/>
        <w:gridCol w:w="1881"/>
        <w:gridCol w:w="505"/>
        <w:gridCol w:w="1769"/>
        <w:gridCol w:w="1040"/>
      </w:tblGrid>
      <w:tr w14:paraId="0F59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CD4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CE9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9AD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36E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EBE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预算控制价</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（盒/瓶/箱/人份）</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ED9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设备</w:t>
            </w:r>
          </w:p>
        </w:tc>
      </w:tr>
      <w:tr w14:paraId="3E87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E5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26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Actin抗体试剂（免疫组织化学）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11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F1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CB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436.05</w:t>
            </w:r>
          </w:p>
        </w:tc>
        <w:tc>
          <w:tcPr>
            <w:tcW w:w="1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265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全自动免疫组化染色机 SCIS-2248</w:t>
            </w:r>
          </w:p>
        </w:tc>
      </w:tr>
      <w:tr w14:paraId="08AD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9D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D8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AE1/AE3 混合分子量角蛋白抗体试剂（免疫组织化学）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21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09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D0B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420.66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ECF7B">
            <w:pPr>
              <w:jc w:val="center"/>
              <w:rPr>
                <w:rFonts w:hint="eastAsia" w:ascii="宋体" w:hAnsi="宋体" w:eastAsia="宋体" w:cs="宋体"/>
                <w:i w:val="0"/>
                <w:iCs w:val="0"/>
                <w:color w:val="000000"/>
                <w:sz w:val="24"/>
                <w:szCs w:val="24"/>
                <w:highlight w:val="none"/>
                <w:u w:val="none"/>
              </w:rPr>
            </w:pPr>
          </w:p>
        </w:tc>
      </w:tr>
      <w:tr w14:paraId="3A2D2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736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0C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Alpha-1-Fetoprotein抗体试剂（免疫组织化学）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61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0C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5C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123.12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6E7C">
            <w:pPr>
              <w:jc w:val="center"/>
              <w:rPr>
                <w:rFonts w:hint="eastAsia" w:ascii="宋体" w:hAnsi="宋体" w:eastAsia="宋体" w:cs="宋体"/>
                <w:i w:val="0"/>
                <w:iCs w:val="0"/>
                <w:color w:val="000000"/>
                <w:sz w:val="24"/>
                <w:szCs w:val="24"/>
                <w:highlight w:val="none"/>
                <w:u w:val="none"/>
              </w:rPr>
            </w:pPr>
          </w:p>
        </w:tc>
      </w:tr>
      <w:tr w14:paraId="2E64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42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2D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Calcitonin降钙素抗体试剂（免疫组织化学）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A0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AA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DC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169.29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BC552">
            <w:pPr>
              <w:jc w:val="center"/>
              <w:rPr>
                <w:rFonts w:hint="eastAsia" w:ascii="宋体" w:hAnsi="宋体" w:eastAsia="宋体" w:cs="宋体"/>
                <w:i w:val="0"/>
                <w:iCs w:val="0"/>
                <w:color w:val="000000"/>
                <w:sz w:val="24"/>
                <w:szCs w:val="24"/>
                <w:highlight w:val="none"/>
                <w:u w:val="none"/>
              </w:rPr>
            </w:pPr>
          </w:p>
        </w:tc>
      </w:tr>
      <w:tr w14:paraId="0420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31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A0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Calponin抗体试剂（免疫组织化学）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B2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8E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82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271.89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F3673">
            <w:pPr>
              <w:jc w:val="center"/>
              <w:rPr>
                <w:rFonts w:hint="eastAsia" w:ascii="宋体" w:hAnsi="宋体" w:eastAsia="宋体" w:cs="宋体"/>
                <w:i w:val="0"/>
                <w:iCs w:val="0"/>
                <w:color w:val="000000"/>
                <w:sz w:val="24"/>
                <w:szCs w:val="24"/>
                <w:highlight w:val="none"/>
                <w:u w:val="none"/>
              </w:rPr>
            </w:pPr>
          </w:p>
        </w:tc>
      </w:tr>
      <w:tr w14:paraId="325EC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3E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08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Calretinin抗体试剂（免疫组织化学）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A8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EB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11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502.74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26EBF">
            <w:pPr>
              <w:jc w:val="center"/>
              <w:rPr>
                <w:rFonts w:hint="eastAsia" w:ascii="宋体" w:hAnsi="宋体" w:eastAsia="宋体" w:cs="宋体"/>
                <w:i w:val="0"/>
                <w:iCs w:val="0"/>
                <w:color w:val="000000"/>
                <w:sz w:val="24"/>
                <w:szCs w:val="24"/>
                <w:highlight w:val="none"/>
                <w:u w:val="none"/>
              </w:rPr>
            </w:pPr>
          </w:p>
        </w:tc>
      </w:tr>
      <w:tr w14:paraId="222C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D8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AE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ALK抗体试剂（免疫组织化学）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95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071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AF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487.35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920CB">
            <w:pPr>
              <w:jc w:val="center"/>
              <w:rPr>
                <w:rFonts w:hint="eastAsia" w:ascii="宋体" w:hAnsi="宋体" w:eastAsia="宋体" w:cs="宋体"/>
                <w:i w:val="0"/>
                <w:iCs w:val="0"/>
                <w:color w:val="000000"/>
                <w:sz w:val="24"/>
                <w:szCs w:val="24"/>
                <w:highlight w:val="none"/>
                <w:u w:val="none"/>
              </w:rPr>
            </w:pPr>
          </w:p>
        </w:tc>
      </w:tr>
      <w:tr w14:paraId="3A1D6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BF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20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bcl-2抗体试剂（免疫组织化学）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05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21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FA7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630.99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6AC19">
            <w:pPr>
              <w:jc w:val="center"/>
              <w:rPr>
                <w:rFonts w:hint="eastAsia" w:ascii="宋体" w:hAnsi="宋体" w:eastAsia="宋体" w:cs="宋体"/>
                <w:i w:val="0"/>
                <w:iCs w:val="0"/>
                <w:color w:val="000000"/>
                <w:sz w:val="24"/>
                <w:szCs w:val="24"/>
                <w:highlight w:val="none"/>
                <w:u w:val="none"/>
              </w:rPr>
            </w:pPr>
          </w:p>
        </w:tc>
      </w:tr>
      <w:tr w14:paraId="631D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53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C1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bcl-6抗体试剂（免疫组织化学）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4E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ED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5B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949.05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9A71B">
            <w:pPr>
              <w:jc w:val="center"/>
              <w:rPr>
                <w:rFonts w:hint="eastAsia" w:ascii="宋体" w:hAnsi="宋体" w:eastAsia="宋体" w:cs="宋体"/>
                <w:i w:val="0"/>
                <w:iCs w:val="0"/>
                <w:color w:val="000000"/>
                <w:sz w:val="24"/>
                <w:szCs w:val="24"/>
                <w:highlight w:val="none"/>
                <w:u w:val="none"/>
              </w:rPr>
            </w:pPr>
          </w:p>
        </w:tc>
      </w:tr>
      <w:tr w14:paraId="4A9A6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22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C64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BRAF抗体试剂（免疫组织化学）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CF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3D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CF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1205.55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9BB58">
            <w:pPr>
              <w:jc w:val="center"/>
              <w:rPr>
                <w:rFonts w:hint="eastAsia" w:ascii="宋体" w:hAnsi="宋体" w:eastAsia="宋体" w:cs="宋体"/>
                <w:i w:val="0"/>
                <w:iCs w:val="0"/>
                <w:color w:val="000000"/>
                <w:sz w:val="24"/>
                <w:szCs w:val="24"/>
                <w:highlight w:val="none"/>
                <w:u w:val="none"/>
              </w:rPr>
            </w:pPr>
          </w:p>
        </w:tc>
      </w:tr>
      <w:tr w14:paraId="54F6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4D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B3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BRCA1抗体试剂（免疫组织化学）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28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D1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A5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1000.35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4B577">
            <w:pPr>
              <w:jc w:val="center"/>
              <w:rPr>
                <w:rFonts w:hint="eastAsia" w:ascii="宋体" w:hAnsi="宋体" w:eastAsia="宋体" w:cs="宋体"/>
                <w:i w:val="0"/>
                <w:iCs w:val="0"/>
                <w:color w:val="000000"/>
                <w:sz w:val="24"/>
                <w:szCs w:val="24"/>
                <w:highlight w:val="none"/>
                <w:u w:val="none"/>
              </w:rPr>
            </w:pPr>
          </w:p>
        </w:tc>
      </w:tr>
      <w:tr w14:paraId="796A8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73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C7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3B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33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64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1138.86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23B88">
            <w:pPr>
              <w:jc w:val="center"/>
              <w:rPr>
                <w:rFonts w:hint="eastAsia" w:ascii="宋体" w:hAnsi="宋体" w:eastAsia="宋体" w:cs="宋体"/>
                <w:i w:val="0"/>
                <w:iCs w:val="0"/>
                <w:color w:val="000000"/>
                <w:sz w:val="24"/>
                <w:szCs w:val="24"/>
                <w:highlight w:val="none"/>
                <w:u w:val="none"/>
              </w:rPr>
            </w:pPr>
          </w:p>
        </w:tc>
      </w:tr>
      <w:tr w14:paraId="5B766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00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0B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FD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1B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B2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492.912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5C254">
            <w:pPr>
              <w:jc w:val="center"/>
              <w:rPr>
                <w:rFonts w:hint="eastAsia" w:ascii="宋体" w:hAnsi="宋体" w:eastAsia="宋体" w:cs="宋体"/>
                <w:i w:val="0"/>
                <w:iCs w:val="0"/>
                <w:color w:val="000000"/>
                <w:sz w:val="24"/>
                <w:szCs w:val="24"/>
                <w:highlight w:val="none"/>
                <w:u w:val="none"/>
              </w:rPr>
            </w:pPr>
          </w:p>
        </w:tc>
      </w:tr>
      <w:tr w14:paraId="5A977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51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147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CD19抗体试剂（免疫组织化学）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21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88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12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995.22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3EBF8">
            <w:pPr>
              <w:jc w:val="center"/>
              <w:rPr>
                <w:rFonts w:hint="eastAsia" w:ascii="宋体" w:hAnsi="宋体" w:eastAsia="宋体" w:cs="宋体"/>
                <w:i w:val="0"/>
                <w:iCs w:val="0"/>
                <w:color w:val="000000"/>
                <w:sz w:val="24"/>
                <w:szCs w:val="24"/>
                <w:highlight w:val="none"/>
                <w:u w:val="none"/>
              </w:rPr>
            </w:pPr>
          </w:p>
        </w:tc>
      </w:tr>
      <w:tr w14:paraId="4DC5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1E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FB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CD21抗体试剂（免疫组织化学）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81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14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8B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420.66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1D65">
            <w:pPr>
              <w:jc w:val="center"/>
              <w:rPr>
                <w:rFonts w:hint="eastAsia" w:ascii="宋体" w:hAnsi="宋体" w:eastAsia="宋体" w:cs="宋体"/>
                <w:i w:val="0"/>
                <w:iCs w:val="0"/>
                <w:color w:val="000000"/>
                <w:sz w:val="24"/>
                <w:szCs w:val="24"/>
                <w:highlight w:val="none"/>
                <w:u w:val="none"/>
              </w:rPr>
            </w:pPr>
          </w:p>
        </w:tc>
      </w:tr>
      <w:tr w14:paraId="1B616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DB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ED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CD23抗体试剂（免疫组织化学）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18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6FA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59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702.81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3324A">
            <w:pPr>
              <w:jc w:val="center"/>
              <w:rPr>
                <w:rFonts w:hint="eastAsia" w:ascii="宋体" w:hAnsi="宋体" w:eastAsia="宋体" w:cs="宋体"/>
                <w:i w:val="0"/>
                <w:iCs w:val="0"/>
                <w:color w:val="000000"/>
                <w:sz w:val="24"/>
                <w:szCs w:val="24"/>
                <w:highlight w:val="none"/>
                <w:u w:val="none"/>
              </w:rPr>
            </w:pPr>
          </w:p>
        </w:tc>
      </w:tr>
      <w:tr w14:paraId="43CB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80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841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F0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93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9B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328.32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AF093">
            <w:pPr>
              <w:jc w:val="center"/>
              <w:rPr>
                <w:rFonts w:hint="eastAsia" w:ascii="宋体" w:hAnsi="宋体" w:eastAsia="宋体" w:cs="宋体"/>
                <w:i w:val="0"/>
                <w:iCs w:val="0"/>
                <w:color w:val="000000"/>
                <w:sz w:val="24"/>
                <w:szCs w:val="24"/>
                <w:highlight w:val="none"/>
                <w:u w:val="none"/>
              </w:rPr>
            </w:pPr>
          </w:p>
        </w:tc>
      </w:tr>
      <w:tr w14:paraId="3DD5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CE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35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B4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97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65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554.04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A4BDF">
            <w:pPr>
              <w:jc w:val="center"/>
              <w:rPr>
                <w:rFonts w:hint="eastAsia" w:ascii="宋体" w:hAnsi="宋体" w:eastAsia="宋体" w:cs="宋体"/>
                <w:i w:val="0"/>
                <w:iCs w:val="0"/>
                <w:color w:val="000000"/>
                <w:sz w:val="24"/>
                <w:szCs w:val="24"/>
                <w:highlight w:val="none"/>
                <w:u w:val="none"/>
              </w:rPr>
            </w:pPr>
          </w:p>
        </w:tc>
      </w:tr>
      <w:tr w14:paraId="446D8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8B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E1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97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04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EB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338.58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D6F20">
            <w:pPr>
              <w:jc w:val="center"/>
              <w:rPr>
                <w:rFonts w:hint="eastAsia" w:ascii="宋体" w:hAnsi="宋体" w:eastAsia="宋体" w:cs="宋体"/>
                <w:i w:val="0"/>
                <w:iCs w:val="0"/>
                <w:color w:val="000000"/>
                <w:sz w:val="24"/>
                <w:szCs w:val="24"/>
                <w:highlight w:val="none"/>
                <w:u w:val="none"/>
              </w:rPr>
            </w:pPr>
          </w:p>
        </w:tc>
      </w:tr>
      <w:tr w14:paraId="317EA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13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D0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CD45RO抗体试剂（免疫组织化学）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CB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1A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D4B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353.97</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F3120">
            <w:pPr>
              <w:jc w:val="center"/>
              <w:rPr>
                <w:rFonts w:hint="eastAsia" w:ascii="宋体" w:hAnsi="宋体" w:eastAsia="宋体" w:cs="宋体"/>
                <w:i w:val="0"/>
                <w:iCs w:val="0"/>
                <w:color w:val="000000"/>
                <w:sz w:val="24"/>
                <w:szCs w:val="24"/>
                <w:highlight w:val="none"/>
                <w:u w:val="none"/>
              </w:rPr>
            </w:pPr>
          </w:p>
        </w:tc>
      </w:tr>
      <w:tr w14:paraId="3016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5B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8A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5C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C4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98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600.21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85B6E">
            <w:pPr>
              <w:jc w:val="center"/>
              <w:rPr>
                <w:rFonts w:hint="eastAsia" w:ascii="宋体" w:hAnsi="宋体" w:eastAsia="宋体" w:cs="宋体"/>
                <w:i w:val="0"/>
                <w:iCs w:val="0"/>
                <w:color w:val="000000"/>
                <w:sz w:val="24"/>
                <w:szCs w:val="24"/>
                <w:highlight w:val="none"/>
                <w:u w:val="none"/>
              </w:rPr>
            </w:pPr>
          </w:p>
        </w:tc>
      </w:tr>
      <w:tr w14:paraId="6A7E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06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1C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CD56抗体试剂（免疫组织化学）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74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0D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78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533.52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8088D">
            <w:pPr>
              <w:jc w:val="center"/>
              <w:rPr>
                <w:rFonts w:hint="eastAsia" w:ascii="宋体" w:hAnsi="宋体" w:eastAsia="宋体" w:cs="宋体"/>
                <w:i w:val="0"/>
                <w:iCs w:val="0"/>
                <w:color w:val="000000"/>
                <w:sz w:val="24"/>
                <w:szCs w:val="24"/>
                <w:highlight w:val="none"/>
                <w:u w:val="none"/>
              </w:rPr>
            </w:pPr>
          </w:p>
        </w:tc>
      </w:tr>
      <w:tr w14:paraId="1E969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75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A7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CD68抗体试剂（免疫组织化学）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44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AD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82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348.84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AEE51">
            <w:pPr>
              <w:jc w:val="center"/>
              <w:rPr>
                <w:rFonts w:hint="eastAsia" w:ascii="宋体" w:hAnsi="宋体" w:eastAsia="宋体" w:cs="宋体"/>
                <w:i w:val="0"/>
                <w:iCs w:val="0"/>
                <w:color w:val="000000"/>
                <w:sz w:val="24"/>
                <w:szCs w:val="24"/>
                <w:highlight w:val="none"/>
                <w:u w:val="none"/>
              </w:rPr>
            </w:pPr>
          </w:p>
        </w:tc>
      </w:tr>
      <w:tr w14:paraId="319A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11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08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CD79a抗体试剂（免疫组织化学）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4C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13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C1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323.19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779D5">
            <w:pPr>
              <w:jc w:val="center"/>
              <w:rPr>
                <w:rFonts w:hint="eastAsia" w:ascii="宋体" w:hAnsi="宋体" w:eastAsia="宋体" w:cs="宋体"/>
                <w:i w:val="0"/>
                <w:iCs w:val="0"/>
                <w:color w:val="000000"/>
                <w:sz w:val="24"/>
                <w:szCs w:val="24"/>
                <w:highlight w:val="none"/>
                <w:u w:val="none"/>
              </w:rPr>
            </w:pPr>
          </w:p>
        </w:tc>
      </w:tr>
      <w:tr w14:paraId="0D7F7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C5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FA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CDX-2抗体试剂（免疫组织化学）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F7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67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10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471.96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8DD65">
            <w:pPr>
              <w:jc w:val="center"/>
              <w:rPr>
                <w:rFonts w:hint="eastAsia" w:ascii="宋体" w:hAnsi="宋体" w:eastAsia="宋体" w:cs="宋体"/>
                <w:i w:val="0"/>
                <w:iCs w:val="0"/>
                <w:color w:val="000000"/>
                <w:sz w:val="24"/>
                <w:szCs w:val="24"/>
                <w:highlight w:val="none"/>
                <w:u w:val="none"/>
              </w:rPr>
            </w:pPr>
          </w:p>
        </w:tc>
      </w:tr>
      <w:tr w14:paraId="4968B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8E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35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CEA抗体试剂（免疫组织化学）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B4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69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3E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389.88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067FE">
            <w:pPr>
              <w:jc w:val="center"/>
              <w:rPr>
                <w:rFonts w:hint="eastAsia" w:ascii="宋体" w:hAnsi="宋体" w:eastAsia="宋体" w:cs="宋体"/>
                <w:i w:val="0"/>
                <w:iCs w:val="0"/>
                <w:color w:val="000000"/>
                <w:sz w:val="24"/>
                <w:szCs w:val="24"/>
                <w:highlight w:val="none"/>
                <w:u w:val="none"/>
              </w:rPr>
            </w:pPr>
          </w:p>
        </w:tc>
      </w:tr>
      <w:tr w14:paraId="24843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DE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54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Chromogranin抗体试剂（免疫组织化学）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1D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C9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79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338.58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CE963">
            <w:pPr>
              <w:jc w:val="center"/>
              <w:rPr>
                <w:rFonts w:hint="eastAsia" w:ascii="宋体" w:hAnsi="宋体" w:eastAsia="宋体" w:cs="宋体"/>
                <w:i w:val="0"/>
                <w:iCs w:val="0"/>
                <w:color w:val="000000"/>
                <w:sz w:val="24"/>
                <w:szCs w:val="24"/>
                <w:highlight w:val="none"/>
                <w:u w:val="none"/>
              </w:rPr>
            </w:pPr>
          </w:p>
        </w:tc>
      </w:tr>
      <w:tr w14:paraId="0C651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86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21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细胞周期蛋白D1抗体试剂（免疫组织化学）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28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E8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07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630.99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5C09A">
            <w:pPr>
              <w:jc w:val="center"/>
              <w:rPr>
                <w:rFonts w:hint="eastAsia" w:ascii="宋体" w:hAnsi="宋体" w:eastAsia="宋体" w:cs="宋体"/>
                <w:i w:val="0"/>
                <w:iCs w:val="0"/>
                <w:color w:val="000000"/>
                <w:sz w:val="24"/>
                <w:szCs w:val="24"/>
                <w:highlight w:val="none"/>
                <w:u w:val="none"/>
              </w:rPr>
            </w:pPr>
          </w:p>
        </w:tc>
      </w:tr>
      <w:tr w14:paraId="3E9C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92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A3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细胞角蛋白CK34Beta E（高分子量）抗体试剂（免疫组织化学）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69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79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16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348.84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D9EDD">
            <w:pPr>
              <w:jc w:val="center"/>
              <w:rPr>
                <w:rFonts w:hint="eastAsia" w:ascii="宋体" w:hAnsi="宋体" w:eastAsia="宋体" w:cs="宋体"/>
                <w:i w:val="0"/>
                <w:iCs w:val="0"/>
                <w:color w:val="000000"/>
                <w:sz w:val="24"/>
                <w:szCs w:val="24"/>
                <w:highlight w:val="none"/>
                <w:u w:val="none"/>
              </w:rPr>
            </w:pPr>
          </w:p>
        </w:tc>
      </w:tr>
      <w:tr w14:paraId="1C49A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F4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F4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细胞角蛋白20抗体试剂（免疫组织化学）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82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3B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DC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543.78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5CE00">
            <w:pPr>
              <w:jc w:val="center"/>
              <w:rPr>
                <w:rFonts w:hint="eastAsia" w:ascii="宋体" w:hAnsi="宋体" w:eastAsia="宋体" w:cs="宋体"/>
                <w:i w:val="0"/>
                <w:iCs w:val="0"/>
                <w:color w:val="000000"/>
                <w:sz w:val="24"/>
                <w:szCs w:val="24"/>
                <w:highlight w:val="none"/>
                <w:u w:val="none"/>
              </w:rPr>
            </w:pPr>
          </w:p>
        </w:tc>
      </w:tr>
      <w:tr w14:paraId="2A9C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E7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DD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细胞角蛋白5&amp;6抗体试剂（免疫组织化学）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65D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2B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0A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343.71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BAF00">
            <w:pPr>
              <w:jc w:val="center"/>
              <w:rPr>
                <w:rFonts w:hint="eastAsia" w:ascii="宋体" w:hAnsi="宋体" w:eastAsia="宋体" w:cs="宋体"/>
                <w:i w:val="0"/>
                <w:iCs w:val="0"/>
                <w:color w:val="000000"/>
                <w:sz w:val="24"/>
                <w:szCs w:val="24"/>
                <w:highlight w:val="none"/>
                <w:u w:val="none"/>
              </w:rPr>
            </w:pPr>
          </w:p>
        </w:tc>
      </w:tr>
      <w:tr w14:paraId="583F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42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1E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细胞角蛋白7抗体试剂（免疫组织化学）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E4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E4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00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318.06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EED10">
            <w:pPr>
              <w:jc w:val="center"/>
              <w:rPr>
                <w:rFonts w:hint="eastAsia" w:ascii="宋体" w:hAnsi="宋体" w:eastAsia="宋体" w:cs="宋体"/>
                <w:i w:val="0"/>
                <w:iCs w:val="0"/>
                <w:color w:val="000000"/>
                <w:sz w:val="24"/>
                <w:szCs w:val="24"/>
                <w:highlight w:val="none"/>
                <w:u w:val="none"/>
              </w:rPr>
            </w:pPr>
          </w:p>
        </w:tc>
      </w:tr>
      <w:tr w14:paraId="389C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AC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F1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D2-40抗体试剂（免疫组织化学）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58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8F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12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584.82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10A8D">
            <w:pPr>
              <w:jc w:val="center"/>
              <w:rPr>
                <w:rFonts w:hint="eastAsia" w:ascii="宋体" w:hAnsi="宋体" w:eastAsia="宋体" w:cs="宋体"/>
                <w:i w:val="0"/>
                <w:iCs w:val="0"/>
                <w:color w:val="000000"/>
                <w:sz w:val="24"/>
                <w:szCs w:val="24"/>
                <w:highlight w:val="none"/>
                <w:u w:val="none"/>
              </w:rPr>
            </w:pPr>
          </w:p>
        </w:tc>
      </w:tr>
      <w:tr w14:paraId="63FF7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A5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21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Desmin抗体试剂（免疫组织化学）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3F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C7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F7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292.41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3A4B5">
            <w:pPr>
              <w:jc w:val="center"/>
              <w:rPr>
                <w:rFonts w:hint="eastAsia" w:ascii="宋体" w:hAnsi="宋体" w:eastAsia="宋体" w:cs="宋体"/>
                <w:i w:val="0"/>
                <w:iCs w:val="0"/>
                <w:color w:val="000000"/>
                <w:sz w:val="24"/>
                <w:szCs w:val="24"/>
                <w:highlight w:val="none"/>
                <w:u w:val="none"/>
              </w:rPr>
            </w:pPr>
          </w:p>
        </w:tc>
      </w:tr>
      <w:tr w14:paraId="67609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B7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09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DOG1抗体试剂（免疫组织化学）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B7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D7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37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646.38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A9905">
            <w:pPr>
              <w:jc w:val="center"/>
              <w:rPr>
                <w:rFonts w:hint="eastAsia" w:ascii="宋体" w:hAnsi="宋体" w:eastAsia="宋体" w:cs="宋体"/>
                <w:i w:val="0"/>
                <w:iCs w:val="0"/>
                <w:color w:val="000000"/>
                <w:sz w:val="24"/>
                <w:szCs w:val="24"/>
                <w:highlight w:val="none"/>
                <w:u w:val="none"/>
              </w:rPr>
            </w:pPr>
          </w:p>
        </w:tc>
      </w:tr>
      <w:tr w14:paraId="3704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EA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2F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E-Cadherin抗体试剂(免疫组织化学)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6B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B4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B1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605.34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1573F">
            <w:pPr>
              <w:jc w:val="center"/>
              <w:rPr>
                <w:rFonts w:hint="eastAsia" w:ascii="宋体" w:hAnsi="宋体" w:eastAsia="宋体" w:cs="宋体"/>
                <w:i w:val="0"/>
                <w:iCs w:val="0"/>
                <w:color w:val="000000"/>
                <w:sz w:val="24"/>
                <w:szCs w:val="24"/>
                <w:highlight w:val="none"/>
                <w:u w:val="none"/>
              </w:rPr>
            </w:pPr>
          </w:p>
        </w:tc>
      </w:tr>
      <w:tr w14:paraId="62015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62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60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Ki-67抗体试剂（免疫组织化学）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A5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D3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36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707.94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AEEC7">
            <w:pPr>
              <w:jc w:val="center"/>
              <w:rPr>
                <w:rFonts w:hint="eastAsia" w:ascii="宋体" w:hAnsi="宋体" w:eastAsia="宋体" w:cs="宋体"/>
                <w:i w:val="0"/>
                <w:iCs w:val="0"/>
                <w:color w:val="000000"/>
                <w:sz w:val="24"/>
                <w:szCs w:val="24"/>
                <w:highlight w:val="none"/>
                <w:u w:val="none"/>
              </w:rPr>
            </w:pPr>
          </w:p>
        </w:tc>
      </w:tr>
      <w:tr w14:paraId="75CA3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D4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B6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MART-1/melan 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D7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24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34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820.8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C98FC">
            <w:pPr>
              <w:jc w:val="center"/>
              <w:rPr>
                <w:rFonts w:hint="eastAsia" w:ascii="宋体" w:hAnsi="宋体" w:eastAsia="宋体" w:cs="宋体"/>
                <w:i w:val="0"/>
                <w:iCs w:val="0"/>
                <w:color w:val="000000"/>
                <w:sz w:val="24"/>
                <w:szCs w:val="24"/>
                <w:highlight w:val="none"/>
                <w:u w:val="none"/>
              </w:rPr>
            </w:pPr>
          </w:p>
        </w:tc>
      </w:tr>
      <w:tr w14:paraId="4C0C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EE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AA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MLH1抗体试剂（免疫组织化学）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26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59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F1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1087.56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A9384">
            <w:pPr>
              <w:jc w:val="center"/>
              <w:rPr>
                <w:rFonts w:hint="eastAsia" w:ascii="宋体" w:hAnsi="宋体" w:eastAsia="宋体" w:cs="宋体"/>
                <w:i w:val="0"/>
                <w:iCs w:val="0"/>
                <w:color w:val="000000"/>
                <w:sz w:val="24"/>
                <w:szCs w:val="24"/>
                <w:highlight w:val="none"/>
                <w:u w:val="none"/>
              </w:rPr>
            </w:pPr>
          </w:p>
        </w:tc>
      </w:tr>
      <w:tr w14:paraId="01485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0E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04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MSH2抗体试剂（免疫组织化学）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E3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4C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10F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969.57</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405D4">
            <w:pPr>
              <w:jc w:val="center"/>
              <w:rPr>
                <w:rFonts w:hint="eastAsia" w:ascii="宋体" w:hAnsi="宋体" w:eastAsia="宋体" w:cs="宋体"/>
                <w:i w:val="0"/>
                <w:iCs w:val="0"/>
                <w:color w:val="000000"/>
                <w:sz w:val="24"/>
                <w:szCs w:val="24"/>
                <w:highlight w:val="none"/>
                <w:u w:val="none"/>
              </w:rPr>
            </w:pPr>
          </w:p>
        </w:tc>
      </w:tr>
      <w:tr w14:paraId="0994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B70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4A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MSH6抗体试剂(免疫组织化学)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68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EC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FC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1087.56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915B4">
            <w:pPr>
              <w:jc w:val="center"/>
              <w:rPr>
                <w:rFonts w:hint="eastAsia" w:ascii="宋体" w:hAnsi="宋体" w:eastAsia="宋体" w:cs="宋体"/>
                <w:i w:val="0"/>
                <w:iCs w:val="0"/>
                <w:color w:val="000000"/>
                <w:sz w:val="24"/>
                <w:szCs w:val="24"/>
                <w:highlight w:val="none"/>
                <w:u w:val="none"/>
              </w:rPr>
            </w:pPr>
          </w:p>
        </w:tc>
      </w:tr>
      <w:tr w14:paraId="42F97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49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47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MUC5AC抗体试剂（免疫组织化学）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2B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3B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C4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184.68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4DDAF">
            <w:pPr>
              <w:jc w:val="center"/>
              <w:rPr>
                <w:rFonts w:hint="eastAsia" w:ascii="宋体" w:hAnsi="宋体" w:eastAsia="宋体" w:cs="宋体"/>
                <w:i w:val="0"/>
                <w:iCs w:val="0"/>
                <w:color w:val="000000"/>
                <w:sz w:val="24"/>
                <w:szCs w:val="24"/>
                <w:highlight w:val="none"/>
                <w:u w:val="none"/>
              </w:rPr>
            </w:pPr>
          </w:p>
        </w:tc>
      </w:tr>
      <w:tr w14:paraId="4CD57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BF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8B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55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B2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01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982.395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E2D40">
            <w:pPr>
              <w:jc w:val="center"/>
              <w:rPr>
                <w:rFonts w:hint="eastAsia" w:ascii="宋体" w:hAnsi="宋体" w:eastAsia="宋体" w:cs="宋体"/>
                <w:i w:val="0"/>
                <w:iCs w:val="0"/>
                <w:color w:val="000000"/>
                <w:sz w:val="24"/>
                <w:szCs w:val="24"/>
                <w:highlight w:val="none"/>
                <w:u w:val="none"/>
              </w:rPr>
            </w:pPr>
          </w:p>
        </w:tc>
      </w:tr>
      <w:tr w14:paraId="047E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31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0C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肌浆蛋白（Myogenin）抗体试剂（免疫组织化学法）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38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9C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97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323.19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2ACE5">
            <w:pPr>
              <w:jc w:val="center"/>
              <w:rPr>
                <w:rFonts w:hint="eastAsia" w:ascii="宋体" w:hAnsi="宋体" w:eastAsia="宋体" w:cs="宋体"/>
                <w:i w:val="0"/>
                <w:iCs w:val="0"/>
                <w:color w:val="000000"/>
                <w:sz w:val="24"/>
                <w:szCs w:val="24"/>
                <w:highlight w:val="none"/>
                <w:u w:val="none"/>
              </w:rPr>
            </w:pPr>
          </w:p>
        </w:tc>
      </w:tr>
      <w:tr w14:paraId="19D9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9C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C7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Napsin 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70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21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8C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369.36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D92E">
            <w:pPr>
              <w:jc w:val="center"/>
              <w:rPr>
                <w:rFonts w:hint="eastAsia" w:ascii="宋体" w:hAnsi="宋体" w:eastAsia="宋体" w:cs="宋体"/>
                <w:i w:val="0"/>
                <w:iCs w:val="0"/>
                <w:color w:val="000000"/>
                <w:sz w:val="24"/>
                <w:szCs w:val="24"/>
                <w:highlight w:val="none"/>
                <w:u w:val="none"/>
              </w:rPr>
            </w:pPr>
          </w:p>
        </w:tc>
      </w:tr>
      <w:tr w14:paraId="62957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EF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2E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NSE抗体试剂（免疫组织化学）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9D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794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1A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436.05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2EA7D">
            <w:pPr>
              <w:jc w:val="center"/>
              <w:rPr>
                <w:rFonts w:hint="eastAsia" w:ascii="宋体" w:hAnsi="宋体" w:eastAsia="宋体" w:cs="宋体"/>
                <w:i w:val="0"/>
                <w:iCs w:val="0"/>
                <w:color w:val="000000"/>
                <w:sz w:val="24"/>
                <w:szCs w:val="24"/>
                <w:highlight w:val="none"/>
                <w:u w:val="none"/>
              </w:rPr>
            </w:pPr>
          </w:p>
        </w:tc>
      </w:tr>
      <w:tr w14:paraId="00933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98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BA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p16抗体试剂(免疫组织化学)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B8A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E3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79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646.38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FA20C">
            <w:pPr>
              <w:jc w:val="center"/>
              <w:rPr>
                <w:rFonts w:hint="eastAsia" w:ascii="宋体" w:hAnsi="宋体" w:eastAsia="宋体" w:cs="宋体"/>
                <w:i w:val="0"/>
                <w:iCs w:val="0"/>
                <w:color w:val="000000"/>
                <w:sz w:val="24"/>
                <w:szCs w:val="24"/>
                <w:highlight w:val="none"/>
                <w:u w:val="none"/>
              </w:rPr>
            </w:pPr>
          </w:p>
        </w:tc>
      </w:tr>
      <w:tr w14:paraId="5030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58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DC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p40抗体试剂（免疫组织化学）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B2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8C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B0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513</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A30D5">
            <w:pPr>
              <w:jc w:val="center"/>
              <w:rPr>
                <w:rFonts w:hint="eastAsia" w:ascii="宋体" w:hAnsi="宋体" w:eastAsia="宋体" w:cs="宋体"/>
                <w:i w:val="0"/>
                <w:iCs w:val="0"/>
                <w:color w:val="000000"/>
                <w:sz w:val="24"/>
                <w:szCs w:val="24"/>
                <w:highlight w:val="none"/>
                <w:u w:val="none"/>
              </w:rPr>
            </w:pPr>
          </w:p>
        </w:tc>
      </w:tr>
      <w:tr w14:paraId="399C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94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FA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p53抗体试剂（免疫组织化学）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0C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9E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47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502.74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C3C50">
            <w:pPr>
              <w:jc w:val="center"/>
              <w:rPr>
                <w:rFonts w:hint="eastAsia" w:ascii="宋体" w:hAnsi="宋体" w:eastAsia="宋体" w:cs="宋体"/>
                <w:i w:val="0"/>
                <w:iCs w:val="0"/>
                <w:color w:val="000000"/>
                <w:sz w:val="24"/>
                <w:szCs w:val="24"/>
                <w:highlight w:val="none"/>
                <w:u w:val="none"/>
              </w:rPr>
            </w:pPr>
          </w:p>
        </w:tc>
      </w:tr>
      <w:tr w14:paraId="4631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ED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FD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p63抗体试剂（免疫组织化学）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7B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91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89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287.28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185D8">
            <w:pPr>
              <w:jc w:val="center"/>
              <w:rPr>
                <w:rFonts w:hint="eastAsia" w:ascii="宋体" w:hAnsi="宋体" w:eastAsia="宋体" w:cs="宋体"/>
                <w:i w:val="0"/>
                <w:iCs w:val="0"/>
                <w:color w:val="000000"/>
                <w:sz w:val="24"/>
                <w:szCs w:val="24"/>
                <w:highlight w:val="none"/>
                <w:u w:val="none"/>
              </w:rPr>
            </w:pPr>
          </w:p>
        </w:tc>
      </w:tr>
      <w:tr w14:paraId="0A0C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5B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21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PMS2抗体试剂(免疫组织化学)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49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26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EE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1492.83</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86ECF">
            <w:pPr>
              <w:jc w:val="center"/>
              <w:rPr>
                <w:rFonts w:hint="eastAsia" w:ascii="宋体" w:hAnsi="宋体" w:eastAsia="宋体" w:cs="宋体"/>
                <w:i w:val="0"/>
                <w:iCs w:val="0"/>
                <w:color w:val="000000"/>
                <w:sz w:val="24"/>
                <w:szCs w:val="24"/>
                <w:highlight w:val="none"/>
                <w:u w:val="none"/>
              </w:rPr>
            </w:pPr>
          </w:p>
        </w:tc>
      </w:tr>
      <w:tr w14:paraId="0FF2A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2D8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B2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S100抗体试剂(免疫组织化学)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F4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9E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71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395.01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AC763">
            <w:pPr>
              <w:jc w:val="center"/>
              <w:rPr>
                <w:rFonts w:hint="eastAsia" w:ascii="宋体" w:hAnsi="宋体" w:eastAsia="宋体" w:cs="宋体"/>
                <w:i w:val="0"/>
                <w:iCs w:val="0"/>
                <w:color w:val="000000"/>
                <w:sz w:val="24"/>
                <w:szCs w:val="24"/>
                <w:highlight w:val="none"/>
                <w:u w:val="none"/>
              </w:rPr>
            </w:pPr>
          </w:p>
        </w:tc>
      </w:tr>
      <w:tr w14:paraId="76ED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6E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3B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SMA抗体试剂（免疫组织化学）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A3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1F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26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451.44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EF53D">
            <w:pPr>
              <w:jc w:val="center"/>
              <w:rPr>
                <w:rFonts w:hint="eastAsia" w:ascii="宋体" w:hAnsi="宋体" w:eastAsia="宋体" w:cs="宋体"/>
                <w:i w:val="0"/>
                <w:iCs w:val="0"/>
                <w:color w:val="000000"/>
                <w:sz w:val="24"/>
                <w:szCs w:val="24"/>
                <w:highlight w:val="none"/>
                <w:u w:val="none"/>
              </w:rPr>
            </w:pPr>
          </w:p>
        </w:tc>
      </w:tr>
      <w:tr w14:paraId="7739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0B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35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Synaptophysin抗体试剂（免疫组织化学法）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085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5A9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75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389.88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2EF05">
            <w:pPr>
              <w:jc w:val="center"/>
              <w:rPr>
                <w:rFonts w:hint="eastAsia" w:ascii="宋体" w:hAnsi="宋体" w:eastAsia="宋体" w:cs="宋体"/>
                <w:i w:val="0"/>
                <w:iCs w:val="0"/>
                <w:color w:val="000000"/>
                <w:sz w:val="24"/>
                <w:szCs w:val="24"/>
                <w:highlight w:val="none"/>
                <w:u w:val="none"/>
              </w:rPr>
            </w:pPr>
          </w:p>
        </w:tc>
      </w:tr>
      <w:tr w14:paraId="0CA04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54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DF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TPO抗体试剂（免疫组织化学）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20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97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10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379.62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25F63">
            <w:pPr>
              <w:jc w:val="center"/>
              <w:rPr>
                <w:rFonts w:hint="eastAsia" w:ascii="宋体" w:hAnsi="宋体" w:eastAsia="宋体" w:cs="宋体"/>
                <w:i w:val="0"/>
                <w:iCs w:val="0"/>
                <w:color w:val="000000"/>
                <w:sz w:val="24"/>
                <w:szCs w:val="24"/>
                <w:highlight w:val="none"/>
                <w:u w:val="none"/>
              </w:rPr>
            </w:pPr>
          </w:p>
        </w:tc>
      </w:tr>
      <w:tr w14:paraId="325C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36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11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孕激素受体抗体试剂（免疫组织化学法）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D5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22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61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1387.665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FDA59">
            <w:pPr>
              <w:jc w:val="center"/>
              <w:rPr>
                <w:rFonts w:hint="eastAsia" w:ascii="宋体" w:hAnsi="宋体" w:eastAsia="宋体" w:cs="宋体"/>
                <w:i w:val="0"/>
                <w:iCs w:val="0"/>
                <w:color w:val="000000"/>
                <w:sz w:val="24"/>
                <w:szCs w:val="24"/>
                <w:highlight w:val="none"/>
                <w:u w:val="none"/>
              </w:rPr>
            </w:pPr>
          </w:p>
        </w:tc>
      </w:tr>
      <w:tr w14:paraId="3B973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9C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79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雌激素受体抗体试剂（免疫组织化学法）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8C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E8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3E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1313.28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4222C">
            <w:pPr>
              <w:jc w:val="center"/>
              <w:rPr>
                <w:rFonts w:hint="eastAsia" w:ascii="宋体" w:hAnsi="宋体" w:eastAsia="宋体" w:cs="宋体"/>
                <w:i w:val="0"/>
                <w:iCs w:val="0"/>
                <w:color w:val="000000"/>
                <w:sz w:val="24"/>
                <w:szCs w:val="24"/>
                <w:highlight w:val="none"/>
                <w:u w:val="none"/>
              </w:rPr>
            </w:pPr>
          </w:p>
        </w:tc>
      </w:tr>
      <w:tr w14:paraId="58869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0D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42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HER-2抗体试剂（免疫组织化学法）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46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35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74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518.904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97F5">
            <w:pPr>
              <w:jc w:val="center"/>
              <w:rPr>
                <w:rFonts w:hint="eastAsia" w:ascii="宋体" w:hAnsi="宋体" w:eastAsia="宋体" w:cs="宋体"/>
                <w:i w:val="0"/>
                <w:iCs w:val="0"/>
                <w:color w:val="000000"/>
                <w:sz w:val="24"/>
                <w:szCs w:val="24"/>
                <w:highlight w:val="none"/>
                <w:u w:val="none"/>
              </w:rPr>
            </w:pPr>
          </w:p>
        </w:tc>
      </w:tr>
      <w:tr w14:paraId="0891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DD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88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Vimentin抗体试剂（免疫组织化学）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C5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96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10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1143.99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B3612">
            <w:pPr>
              <w:jc w:val="center"/>
              <w:rPr>
                <w:rFonts w:hint="eastAsia" w:ascii="宋体" w:hAnsi="宋体" w:eastAsia="宋体" w:cs="宋体"/>
                <w:i w:val="0"/>
                <w:iCs w:val="0"/>
                <w:color w:val="000000"/>
                <w:sz w:val="24"/>
                <w:szCs w:val="24"/>
                <w:highlight w:val="none"/>
                <w:u w:val="none"/>
              </w:rPr>
            </w:pPr>
          </w:p>
        </w:tc>
      </w:tr>
      <w:tr w14:paraId="1D33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E1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B1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Helicobacter phlori抗体试剂（免疫组织化学）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99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8E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77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464.4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1DD51">
            <w:pPr>
              <w:jc w:val="center"/>
              <w:rPr>
                <w:rFonts w:hint="eastAsia" w:ascii="宋体" w:hAnsi="宋体" w:eastAsia="宋体" w:cs="宋体"/>
                <w:i w:val="0"/>
                <w:iCs w:val="0"/>
                <w:color w:val="000000"/>
                <w:sz w:val="24"/>
                <w:szCs w:val="24"/>
                <w:highlight w:val="none"/>
                <w:u w:val="none"/>
              </w:rPr>
            </w:pPr>
          </w:p>
        </w:tc>
      </w:tr>
      <w:tr w14:paraId="2741C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50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28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90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A9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29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418.5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69FAF">
            <w:pPr>
              <w:jc w:val="center"/>
              <w:rPr>
                <w:rFonts w:hint="eastAsia" w:ascii="宋体" w:hAnsi="宋体" w:eastAsia="宋体" w:cs="宋体"/>
                <w:i w:val="0"/>
                <w:iCs w:val="0"/>
                <w:color w:val="000000"/>
                <w:sz w:val="24"/>
                <w:szCs w:val="24"/>
                <w:highlight w:val="none"/>
                <w:u w:val="none"/>
              </w:rPr>
            </w:pPr>
          </w:p>
        </w:tc>
      </w:tr>
      <w:tr w14:paraId="571FD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41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31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细胞角蛋白8-18抗体试剂（免疫组织化学）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B1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3F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82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440.1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A3426">
            <w:pPr>
              <w:jc w:val="center"/>
              <w:rPr>
                <w:rFonts w:hint="eastAsia" w:ascii="宋体" w:hAnsi="宋体" w:eastAsia="宋体" w:cs="宋体"/>
                <w:i w:val="0"/>
                <w:iCs w:val="0"/>
                <w:color w:val="000000"/>
                <w:sz w:val="24"/>
                <w:szCs w:val="24"/>
                <w:highlight w:val="none"/>
                <w:u w:val="none"/>
              </w:rPr>
            </w:pPr>
          </w:p>
        </w:tc>
      </w:tr>
      <w:tr w14:paraId="1F6B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C8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C2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C-MET抗体试剂（免疫组织化学）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B3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03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D7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907.2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7CE95">
            <w:pPr>
              <w:jc w:val="center"/>
              <w:rPr>
                <w:rFonts w:hint="eastAsia" w:ascii="宋体" w:hAnsi="宋体" w:eastAsia="宋体" w:cs="宋体"/>
                <w:i w:val="0"/>
                <w:iCs w:val="0"/>
                <w:color w:val="000000"/>
                <w:sz w:val="24"/>
                <w:szCs w:val="24"/>
                <w:highlight w:val="none"/>
                <w:u w:val="none"/>
              </w:rPr>
            </w:pPr>
          </w:p>
        </w:tc>
      </w:tr>
      <w:tr w14:paraId="609EE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A4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7A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CD34抗体试剂（免疫组织化学）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E8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A4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07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850.5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919CD">
            <w:pPr>
              <w:jc w:val="center"/>
              <w:rPr>
                <w:rFonts w:hint="eastAsia" w:ascii="宋体" w:hAnsi="宋体" w:eastAsia="宋体" w:cs="宋体"/>
                <w:i w:val="0"/>
                <w:iCs w:val="0"/>
                <w:color w:val="000000"/>
                <w:sz w:val="24"/>
                <w:szCs w:val="24"/>
                <w:highlight w:val="none"/>
                <w:u w:val="none"/>
              </w:rPr>
            </w:pPr>
          </w:p>
        </w:tc>
      </w:tr>
      <w:tr w14:paraId="760EA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13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AD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CD117抗体试剂(免疫组织化学）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0AC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3ml/瓶</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C5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3C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771.4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F1E25">
            <w:pPr>
              <w:jc w:val="center"/>
              <w:rPr>
                <w:rFonts w:hint="eastAsia" w:ascii="宋体" w:hAnsi="宋体" w:eastAsia="宋体" w:cs="宋体"/>
                <w:i w:val="0"/>
                <w:iCs w:val="0"/>
                <w:color w:val="000000"/>
                <w:sz w:val="24"/>
                <w:szCs w:val="24"/>
                <w:highlight w:val="none"/>
                <w:u w:val="none"/>
              </w:rPr>
            </w:pPr>
          </w:p>
        </w:tc>
      </w:tr>
      <w:tr w14:paraId="65036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AD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79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EMA抗体试剂(免疫组织化学)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84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43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5A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313.2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3F9E4">
            <w:pPr>
              <w:jc w:val="center"/>
              <w:rPr>
                <w:rFonts w:hint="eastAsia" w:ascii="宋体" w:hAnsi="宋体" w:eastAsia="宋体" w:cs="宋体"/>
                <w:i w:val="0"/>
                <w:iCs w:val="0"/>
                <w:color w:val="000000"/>
                <w:sz w:val="24"/>
                <w:szCs w:val="24"/>
                <w:highlight w:val="none"/>
                <w:u w:val="none"/>
              </w:rPr>
            </w:pPr>
          </w:p>
        </w:tc>
      </w:tr>
      <w:tr w14:paraId="77AD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57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D1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Pax-5抗体试剂（免疫组织化学）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FE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47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3C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583.2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832D2">
            <w:pPr>
              <w:jc w:val="center"/>
              <w:rPr>
                <w:rFonts w:hint="eastAsia" w:ascii="宋体" w:hAnsi="宋体" w:eastAsia="宋体" w:cs="宋体"/>
                <w:i w:val="0"/>
                <w:iCs w:val="0"/>
                <w:color w:val="000000"/>
                <w:sz w:val="24"/>
                <w:szCs w:val="24"/>
                <w:highlight w:val="none"/>
                <w:u w:val="none"/>
              </w:rPr>
            </w:pPr>
          </w:p>
        </w:tc>
      </w:tr>
      <w:tr w14:paraId="0947F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46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56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Pax-8抗体试剂（免疫组织化学）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D27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BA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28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1830.6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CAEEA">
            <w:pPr>
              <w:jc w:val="center"/>
              <w:rPr>
                <w:rFonts w:hint="eastAsia" w:ascii="宋体" w:hAnsi="宋体" w:eastAsia="宋体" w:cs="宋体"/>
                <w:i w:val="0"/>
                <w:iCs w:val="0"/>
                <w:color w:val="000000"/>
                <w:sz w:val="24"/>
                <w:szCs w:val="24"/>
                <w:highlight w:val="none"/>
                <w:u w:val="none"/>
              </w:rPr>
            </w:pPr>
          </w:p>
        </w:tc>
      </w:tr>
      <w:tr w14:paraId="3F4EE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84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53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D4F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38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80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442.8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773AB">
            <w:pPr>
              <w:jc w:val="center"/>
              <w:rPr>
                <w:rFonts w:hint="eastAsia" w:ascii="宋体" w:hAnsi="宋体" w:eastAsia="宋体" w:cs="宋体"/>
                <w:i w:val="0"/>
                <w:iCs w:val="0"/>
                <w:color w:val="000000"/>
                <w:sz w:val="24"/>
                <w:szCs w:val="24"/>
                <w:highlight w:val="none"/>
                <w:u w:val="none"/>
              </w:rPr>
            </w:pPr>
          </w:p>
        </w:tc>
      </w:tr>
      <w:tr w14:paraId="373A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61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60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Kappa链抗体试剂（免疫组织化学）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0B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3A0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CE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477.9</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64235">
            <w:pPr>
              <w:jc w:val="center"/>
              <w:rPr>
                <w:rFonts w:hint="eastAsia" w:ascii="宋体" w:hAnsi="宋体" w:eastAsia="宋体" w:cs="宋体"/>
                <w:i w:val="0"/>
                <w:iCs w:val="0"/>
                <w:color w:val="000000"/>
                <w:sz w:val="24"/>
                <w:szCs w:val="24"/>
                <w:highlight w:val="none"/>
                <w:u w:val="none"/>
              </w:rPr>
            </w:pPr>
          </w:p>
        </w:tc>
      </w:tr>
      <w:tr w14:paraId="4A583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3E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DF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Lambda链抗体试剂（免疫组织化学）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8B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5C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18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291.6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1B2D">
            <w:pPr>
              <w:jc w:val="center"/>
              <w:rPr>
                <w:rFonts w:hint="eastAsia" w:ascii="宋体" w:hAnsi="宋体" w:eastAsia="宋体" w:cs="宋体"/>
                <w:i w:val="0"/>
                <w:iCs w:val="0"/>
                <w:color w:val="000000"/>
                <w:sz w:val="24"/>
                <w:szCs w:val="24"/>
                <w:highlight w:val="none"/>
                <w:u w:val="none"/>
              </w:rPr>
            </w:pPr>
          </w:p>
        </w:tc>
      </w:tr>
      <w:tr w14:paraId="7E05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CC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A5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Renal Cell Carcinoma Marker抗体试剂（免疫组织化学）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5D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01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06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415.8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BD466">
            <w:pPr>
              <w:jc w:val="center"/>
              <w:rPr>
                <w:rFonts w:hint="eastAsia" w:ascii="宋体" w:hAnsi="宋体" w:eastAsia="宋体" w:cs="宋体"/>
                <w:i w:val="0"/>
                <w:iCs w:val="0"/>
                <w:color w:val="000000"/>
                <w:sz w:val="24"/>
                <w:szCs w:val="24"/>
                <w:highlight w:val="none"/>
                <w:u w:val="none"/>
              </w:rPr>
            </w:pPr>
          </w:p>
        </w:tc>
      </w:tr>
      <w:tr w14:paraId="590BD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96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60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SOX-2抗体试剂（免疫组织化学）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B0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262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F6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791.1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921BF">
            <w:pPr>
              <w:jc w:val="center"/>
              <w:rPr>
                <w:rFonts w:hint="eastAsia" w:ascii="宋体" w:hAnsi="宋体" w:eastAsia="宋体" w:cs="宋体"/>
                <w:i w:val="0"/>
                <w:iCs w:val="0"/>
                <w:color w:val="000000"/>
                <w:sz w:val="24"/>
                <w:szCs w:val="24"/>
                <w:highlight w:val="none"/>
                <w:u w:val="none"/>
              </w:rPr>
            </w:pPr>
          </w:p>
        </w:tc>
      </w:tr>
      <w:tr w14:paraId="451BA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71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FE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SOX-10抗体试剂（免疫组织化学法）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07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93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14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1198.8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724F8">
            <w:pPr>
              <w:jc w:val="center"/>
              <w:rPr>
                <w:rFonts w:hint="eastAsia" w:ascii="宋体" w:hAnsi="宋体" w:eastAsia="宋体" w:cs="宋体"/>
                <w:i w:val="0"/>
                <w:iCs w:val="0"/>
                <w:color w:val="000000"/>
                <w:sz w:val="24"/>
                <w:szCs w:val="24"/>
                <w:highlight w:val="none"/>
                <w:u w:val="none"/>
              </w:rPr>
            </w:pPr>
          </w:p>
        </w:tc>
      </w:tr>
      <w:tr w14:paraId="58DA9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E8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B0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SOX-11抗体试剂（免疫组织化学）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1F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12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83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699.3</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9C4B1">
            <w:pPr>
              <w:jc w:val="center"/>
              <w:rPr>
                <w:rFonts w:hint="eastAsia" w:ascii="宋体" w:hAnsi="宋体" w:eastAsia="宋体" w:cs="宋体"/>
                <w:i w:val="0"/>
                <w:iCs w:val="0"/>
                <w:color w:val="000000"/>
                <w:sz w:val="24"/>
                <w:szCs w:val="24"/>
                <w:highlight w:val="none"/>
                <w:u w:val="none"/>
              </w:rPr>
            </w:pPr>
          </w:p>
        </w:tc>
      </w:tr>
      <w:tr w14:paraId="6BFC3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02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84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CD99抗体试剂（免疫组织化学）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EA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59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56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699.84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51A59">
            <w:pPr>
              <w:jc w:val="center"/>
              <w:rPr>
                <w:rFonts w:hint="eastAsia" w:ascii="宋体" w:hAnsi="宋体" w:eastAsia="宋体" w:cs="宋体"/>
                <w:i w:val="0"/>
                <w:iCs w:val="0"/>
                <w:color w:val="000000"/>
                <w:sz w:val="24"/>
                <w:szCs w:val="24"/>
                <w:highlight w:val="none"/>
                <w:u w:val="none"/>
              </w:rPr>
            </w:pPr>
          </w:p>
        </w:tc>
      </w:tr>
      <w:tr w14:paraId="1F1D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93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92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雄激素受体（Androgen Receptor,AR）抗体试剂（免疫组织化学法）</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27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14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4A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1283.04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C5E0E">
            <w:pPr>
              <w:jc w:val="center"/>
              <w:rPr>
                <w:rFonts w:hint="eastAsia" w:ascii="宋体" w:hAnsi="宋体" w:eastAsia="宋体" w:cs="宋体"/>
                <w:i w:val="0"/>
                <w:iCs w:val="0"/>
                <w:color w:val="000000"/>
                <w:sz w:val="24"/>
                <w:szCs w:val="24"/>
                <w:highlight w:val="none"/>
                <w:u w:val="none"/>
              </w:rPr>
            </w:pPr>
          </w:p>
        </w:tc>
      </w:tr>
      <w:tr w14:paraId="049D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E8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1B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GATA3抗体试剂（免疫组织化学）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47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55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27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427.68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81741">
            <w:pPr>
              <w:jc w:val="center"/>
              <w:rPr>
                <w:rFonts w:hint="eastAsia" w:ascii="宋体" w:hAnsi="宋体" w:eastAsia="宋体" w:cs="宋体"/>
                <w:i w:val="0"/>
                <w:iCs w:val="0"/>
                <w:color w:val="000000"/>
                <w:sz w:val="24"/>
                <w:szCs w:val="24"/>
                <w:highlight w:val="none"/>
                <w:u w:val="none"/>
              </w:rPr>
            </w:pPr>
          </w:p>
        </w:tc>
      </w:tr>
      <w:tr w14:paraId="738B9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19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CE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p120抗体试剂（免疫组织化学）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75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03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E9A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534.6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2B9EC">
            <w:pPr>
              <w:jc w:val="center"/>
              <w:rPr>
                <w:rFonts w:hint="eastAsia" w:ascii="宋体" w:hAnsi="宋体" w:eastAsia="宋体" w:cs="宋体"/>
                <w:i w:val="0"/>
                <w:iCs w:val="0"/>
                <w:color w:val="000000"/>
                <w:sz w:val="24"/>
                <w:szCs w:val="24"/>
                <w:highlight w:val="none"/>
                <w:u w:val="none"/>
              </w:rPr>
            </w:pPr>
          </w:p>
        </w:tc>
      </w:tr>
      <w:tr w14:paraId="7556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C7D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B3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HMB-45抗体试剂（免疫组织化学）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63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B6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97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360</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1D544">
            <w:pPr>
              <w:jc w:val="center"/>
              <w:rPr>
                <w:rFonts w:hint="eastAsia" w:ascii="宋体" w:hAnsi="宋体" w:eastAsia="宋体" w:cs="宋体"/>
                <w:i w:val="0"/>
                <w:iCs w:val="0"/>
                <w:color w:val="000000"/>
                <w:sz w:val="24"/>
                <w:szCs w:val="24"/>
                <w:highlight w:val="none"/>
                <w:u w:val="none"/>
              </w:rPr>
            </w:pPr>
          </w:p>
        </w:tc>
      </w:tr>
      <w:tr w14:paraId="5BA2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6E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D5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Myo D1抗体试剂（免疫组织化学）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C1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F1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F4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349.92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666E4">
            <w:pPr>
              <w:jc w:val="center"/>
              <w:rPr>
                <w:rFonts w:hint="eastAsia" w:ascii="宋体" w:hAnsi="宋体" w:eastAsia="宋体" w:cs="宋体"/>
                <w:i w:val="0"/>
                <w:iCs w:val="0"/>
                <w:color w:val="000000"/>
                <w:sz w:val="24"/>
                <w:szCs w:val="24"/>
                <w:highlight w:val="none"/>
                <w:u w:val="none"/>
              </w:rPr>
            </w:pPr>
          </w:p>
        </w:tc>
      </w:tr>
      <w:tr w14:paraId="1F94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D6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82E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SALL4抗体试剂（免疫组织化学）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E6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FA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24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466.56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6A32C">
            <w:pPr>
              <w:jc w:val="center"/>
              <w:rPr>
                <w:rFonts w:hint="eastAsia" w:ascii="宋体" w:hAnsi="宋体" w:eastAsia="宋体" w:cs="宋体"/>
                <w:i w:val="0"/>
                <w:iCs w:val="0"/>
                <w:color w:val="000000"/>
                <w:sz w:val="24"/>
                <w:szCs w:val="24"/>
                <w:highlight w:val="none"/>
                <w:u w:val="none"/>
              </w:rPr>
            </w:pPr>
          </w:p>
        </w:tc>
      </w:tr>
      <w:tr w14:paraId="115D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C8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88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AMACR/p504s抗体试剂(免疫组织化学)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7E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2D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07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651.24</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B037B">
            <w:pPr>
              <w:jc w:val="center"/>
              <w:rPr>
                <w:rFonts w:hint="eastAsia" w:ascii="宋体" w:hAnsi="宋体" w:eastAsia="宋体" w:cs="宋体"/>
                <w:i w:val="0"/>
                <w:iCs w:val="0"/>
                <w:color w:val="000000"/>
                <w:sz w:val="24"/>
                <w:szCs w:val="24"/>
                <w:highlight w:val="none"/>
                <w:u w:val="none"/>
              </w:rPr>
            </w:pPr>
          </w:p>
        </w:tc>
      </w:tr>
      <w:tr w14:paraId="63B8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37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77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Myeloperoxidase抗体试剂（免疫组织化学）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E5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BC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ED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476.28</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3E877">
            <w:pPr>
              <w:jc w:val="center"/>
              <w:rPr>
                <w:rFonts w:hint="eastAsia" w:ascii="宋体" w:hAnsi="宋体" w:eastAsia="宋体" w:cs="宋体"/>
                <w:i w:val="0"/>
                <w:iCs w:val="0"/>
                <w:color w:val="000000"/>
                <w:sz w:val="24"/>
                <w:szCs w:val="24"/>
                <w:highlight w:val="none"/>
                <w:u w:val="none"/>
              </w:rPr>
            </w:pPr>
          </w:p>
        </w:tc>
      </w:tr>
      <w:tr w14:paraId="7A3A2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B06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C6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Myoglobin抗体试剂（免疫组织化学）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27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E6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03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155.52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35C40">
            <w:pPr>
              <w:jc w:val="center"/>
              <w:rPr>
                <w:rFonts w:hint="eastAsia" w:ascii="宋体" w:hAnsi="宋体" w:eastAsia="宋体" w:cs="宋体"/>
                <w:i w:val="0"/>
                <w:iCs w:val="0"/>
                <w:color w:val="000000"/>
                <w:sz w:val="24"/>
                <w:szCs w:val="24"/>
                <w:highlight w:val="none"/>
                <w:u w:val="none"/>
              </w:rPr>
            </w:pPr>
          </w:p>
        </w:tc>
      </w:tr>
      <w:tr w14:paraId="5DFF1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E6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F8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TdT 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69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7B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456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1049.76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257F">
            <w:pPr>
              <w:jc w:val="center"/>
              <w:rPr>
                <w:rFonts w:hint="eastAsia" w:ascii="宋体" w:hAnsi="宋体" w:eastAsia="宋体" w:cs="宋体"/>
                <w:i w:val="0"/>
                <w:iCs w:val="0"/>
                <w:color w:val="000000"/>
                <w:sz w:val="24"/>
                <w:szCs w:val="24"/>
                <w:highlight w:val="none"/>
                <w:u w:val="none"/>
              </w:rPr>
            </w:pPr>
          </w:p>
        </w:tc>
      </w:tr>
      <w:tr w14:paraId="65728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69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40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FLI-1抗体试剂（免疫组织化学）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1B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5E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E4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1030.32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15B12">
            <w:pPr>
              <w:jc w:val="center"/>
              <w:rPr>
                <w:rFonts w:hint="eastAsia" w:ascii="宋体" w:hAnsi="宋体" w:eastAsia="宋体" w:cs="宋体"/>
                <w:i w:val="0"/>
                <w:iCs w:val="0"/>
                <w:color w:val="000000"/>
                <w:sz w:val="24"/>
                <w:szCs w:val="24"/>
                <w:highlight w:val="none"/>
                <w:u w:val="none"/>
              </w:rPr>
            </w:pPr>
          </w:p>
        </w:tc>
      </w:tr>
      <w:tr w14:paraId="44D7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AF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84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GCDFP-15抗体试剂（免疫组织化学）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95E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3D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A7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709.56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A2E8B">
            <w:pPr>
              <w:jc w:val="center"/>
              <w:rPr>
                <w:rFonts w:hint="eastAsia" w:ascii="宋体" w:hAnsi="宋体" w:eastAsia="宋体" w:cs="宋体"/>
                <w:i w:val="0"/>
                <w:iCs w:val="0"/>
                <w:color w:val="000000"/>
                <w:sz w:val="24"/>
                <w:szCs w:val="24"/>
                <w:highlight w:val="none"/>
                <w:u w:val="none"/>
              </w:rPr>
            </w:pPr>
          </w:p>
        </w:tc>
      </w:tr>
      <w:tr w14:paraId="1F320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D84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89</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7C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CLAUDIN18.2</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7C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74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BB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1020.6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6242A">
            <w:pPr>
              <w:jc w:val="center"/>
              <w:rPr>
                <w:rFonts w:hint="eastAsia" w:ascii="宋体" w:hAnsi="宋体" w:eastAsia="宋体" w:cs="宋体"/>
                <w:i w:val="0"/>
                <w:iCs w:val="0"/>
                <w:color w:val="000000"/>
                <w:sz w:val="24"/>
                <w:szCs w:val="24"/>
                <w:highlight w:val="none"/>
                <w:u w:val="none"/>
              </w:rPr>
            </w:pPr>
          </w:p>
        </w:tc>
      </w:tr>
      <w:tr w14:paraId="5AFD0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C0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7C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甲状腺转录因子-1 （TTF-1）抗体试剂（免疫组织化学）</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86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3.0ml/瓶（B）</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6C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63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548.1</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6CAF4">
            <w:pPr>
              <w:jc w:val="center"/>
              <w:rPr>
                <w:rFonts w:hint="eastAsia" w:ascii="宋体" w:hAnsi="宋体" w:eastAsia="宋体" w:cs="宋体"/>
                <w:i w:val="0"/>
                <w:iCs w:val="0"/>
                <w:color w:val="000000"/>
                <w:sz w:val="24"/>
                <w:szCs w:val="24"/>
                <w:highlight w:val="none"/>
                <w:u w:val="none"/>
              </w:rPr>
            </w:pPr>
          </w:p>
        </w:tc>
      </w:tr>
      <w:tr w14:paraId="61DA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61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91</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37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DAB染色液</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BB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200人份/盒</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5A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48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561.6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96560">
            <w:pPr>
              <w:jc w:val="center"/>
              <w:rPr>
                <w:rFonts w:hint="eastAsia" w:ascii="宋体" w:hAnsi="宋体" w:eastAsia="宋体" w:cs="宋体"/>
                <w:i w:val="0"/>
                <w:iCs w:val="0"/>
                <w:color w:val="000000"/>
                <w:sz w:val="24"/>
                <w:szCs w:val="24"/>
                <w:highlight w:val="none"/>
                <w:u w:val="none"/>
              </w:rPr>
            </w:pPr>
          </w:p>
        </w:tc>
      </w:tr>
      <w:tr w14:paraId="62E0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7B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92</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38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免疫显色试剂</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13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300人份/盒（A）</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D2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59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16416</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F900B">
            <w:pPr>
              <w:jc w:val="center"/>
              <w:rPr>
                <w:rFonts w:hint="eastAsia" w:ascii="宋体" w:hAnsi="宋体" w:eastAsia="宋体" w:cs="宋体"/>
                <w:i w:val="0"/>
                <w:iCs w:val="0"/>
                <w:color w:val="000000"/>
                <w:sz w:val="24"/>
                <w:szCs w:val="24"/>
                <w:highlight w:val="none"/>
                <w:u w:val="none"/>
              </w:rPr>
            </w:pPr>
          </w:p>
        </w:tc>
      </w:tr>
      <w:tr w14:paraId="336D4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C1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93</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C7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免疫显色试剂</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F3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600人份/盒（A）</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32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A9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32832</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E3BF4">
            <w:pPr>
              <w:jc w:val="center"/>
              <w:rPr>
                <w:rFonts w:hint="eastAsia" w:ascii="宋体" w:hAnsi="宋体" w:eastAsia="宋体" w:cs="宋体"/>
                <w:i w:val="0"/>
                <w:iCs w:val="0"/>
                <w:color w:val="000000"/>
                <w:sz w:val="24"/>
                <w:szCs w:val="24"/>
                <w:highlight w:val="none"/>
                <w:u w:val="none"/>
              </w:rPr>
            </w:pPr>
          </w:p>
        </w:tc>
      </w:tr>
      <w:tr w14:paraId="32B0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9B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94</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13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清洗液</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2B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B系列：500ml/瓶</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1D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9A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230.85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A2E41">
            <w:pPr>
              <w:jc w:val="center"/>
              <w:rPr>
                <w:rFonts w:hint="eastAsia" w:ascii="宋体" w:hAnsi="宋体" w:eastAsia="宋体" w:cs="宋体"/>
                <w:i w:val="0"/>
                <w:iCs w:val="0"/>
                <w:color w:val="000000"/>
                <w:sz w:val="24"/>
                <w:szCs w:val="24"/>
                <w:highlight w:val="none"/>
                <w:u w:val="none"/>
              </w:rPr>
            </w:pPr>
          </w:p>
        </w:tc>
      </w:tr>
      <w:tr w14:paraId="7AAE5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49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95</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74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免疫组化抗原修复缓冲液</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49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100ml/瓶（9.0）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83C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58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98.325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9E79B">
            <w:pPr>
              <w:jc w:val="center"/>
              <w:rPr>
                <w:rFonts w:hint="eastAsia" w:ascii="宋体" w:hAnsi="宋体" w:eastAsia="宋体" w:cs="宋体"/>
                <w:i w:val="0"/>
                <w:iCs w:val="0"/>
                <w:color w:val="000000"/>
                <w:sz w:val="24"/>
                <w:szCs w:val="24"/>
                <w:highlight w:val="none"/>
                <w:u w:val="none"/>
              </w:rPr>
            </w:pPr>
          </w:p>
        </w:tc>
      </w:tr>
      <w:tr w14:paraId="299C3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4F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96</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58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免疫组化抗原修复缓冲液</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6C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100ml/瓶（8.0）</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B0F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2B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72.675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325F1">
            <w:pPr>
              <w:jc w:val="center"/>
              <w:rPr>
                <w:rFonts w:hint="eastAsia" w:ascii="宋体" w:hAnsi="宋体" w:eastAsia="宋体" w:cs="宋体"/>
                <w:i w:val="0"/>
                <w:iCs w:val="0"/>
                <w:color w:val="000000"/>
                <w:sz w:val="24"/>
                <w:szCs w:val="24"/>
                <w:highlight w:val="none"/>
                <w:u w:val="none"/>
              </w:rPr>
            </w:pPr>
          </w:p>
        </w:tc>
      </w:tr>
      <w:tr w14:paraId="445C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F4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97</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10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碳带套装</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6F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2000张/卷</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50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D3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2565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ABF26">
            <w:pPr>
              <w:jc w:val="center"/>
              <w:rPr>
                <w:rFonts w:hint="eastAsia" w:ascii="宋体" w:hAnsi="宋体" w:eastAsia="宋体" w:cs="宋体"/>
                <w:i w:val="0"/>
                <w:iCs w:val="0"/>
                <w:color w:val="000000"/>
                <w:sz w:val="24"/>
                <w:szCs w:val="24"/>
                <w:highlight w:val="none"/>
                <w:u w:val="none"/>
              </w:rPr>
            </w:pPr>
          </w:p>
        </w:tc>
      </w:tr>
      <w:tr w14:paraId="1E35A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B7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w:t>
            </w:r>
          </w:p>
        </w:tc>
        <w:tc>
          <w:tcPr>
            <w:tcW w:w="3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34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试剂瓶</w:t>
            </w:r>
          </w:p>
        </w:tc>
        <w:tc>
          <w:tcPr>
            <w:tcW w:w="1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4E1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w:t>
            </w:r>
          </w:p>
        </w:tc>
        <w:tc>
          <w:tcPr>
            <w:tcW w:w="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00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EF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25.65</w:t>
            </w:r>
          </w:p>
        </w:tc>
        <w:tc>
          <w:tcPr>
            <w:tcW w:w="1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A6C40">
            <w:pPr>
              <w:jc w:val="center"/>
              <w:rPr>
                <w:rFonts w:hint="eastAsia" w:ascii="宋体" w:hAnsi="宋体" w:eastAsia="宋体" w:cs="宋体"/>
                <w:i w:val="0"/>
                <w:iCs w:val="0"/>
                <w:color w:val="000000"/>
                <w:sz w:val="24"/>
                <w:szCs w:val="24"/>
                <w:highlight w:val="none"/>
                <w:u w:val="none"/>
              </w:rPr>
            </w:pPr>
          </w:p>
        </w:tc>
      </w:tr>
    </w:tbl>
    <w:p w14:paraId="4E255D34">
      <w:pPr>
        <w:pStyle w:val="5"/>
        <w:numPr>
          <w:ilvl w:val="0"/>
          <w:numId w:val="1"/>
        </w:numPr>
        <w:spacing w:after="0"/>
        <w:jc w:val="left"/>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kern w:val="0"/>
          <w:sz w:val="28"/>
          <w:szCs w:val="28"/>
          <w:lang w:val="en-US" w:eastAsia="zh-CN" w:bidi="ar"/>
        </w:rPr>
        <w:t>服务期限</w:t>
      </w:r>
    </w:p>
    <w:p w14:paraId="2173252C">
      <w:pPr>
        <w:pStyle w:val="5"/>
        <w:numPr>
          <w:ilvl w:val="0"/>
          <w:numId w:val="0"/>
        </w:numPr>
        <w:spacing w:after="0"/>
        <w:ind w:firstLine="560" w:firstLineChars="200"/>
        <w:jc w:val="left"/>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本</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项目合同期限1年，合同到期后，采购人对供应商及其产品进行综合评价，通过后且资金落实后可续签1年。（签订合同后由于国家政策性规定或不可抗力因素，双方可随时终止合同）。</w:t>
      </w:r>
    </w:p>
    <w:p w14:paraId="6B018C0D">
      <w:pPr>
        <w:pStyle w:val="5"/>
        <w:numPr>
          <w:ilvl w:val="0"/>
          <w:numId w:val="1"/>
        </w:numPr>
        <w:spacing w:after="0"/>
        <w:jc w:val="left"/>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付款方式</w:t>
      </w:r>
    </w:p>
    <w:p w14:paraId="63B87E4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t>产品验收合格，科室使用后，12个月内付款。</w:t>
      </w:r>
    </w:p>
    <w:p w14:paraId="46DFA9D9">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firstLine="0" w:firstLineChars="0"/>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其它要求</w:t>
      </w:r>
    </w:p>
    <w:p w14:paraId="10457E92">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（一）采购人已经实行医用耗材SPD运营管理，供应商成交后须与SPD运营方签订服务协议，按照规定缴纳配送服务费，须服从SPD运营管理要求。</w:t>
      </w:r>
    </w:p>
    <w:p w14:paraId="52639B0C">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供应商进行产品报价时，应不高于山东省内有公开数据的集中招标采购价格，否则，采购人有权拒绝该产品入围。采购人在任何时间发现价格偏高均有权要求供应商降低价格或废标。任何由于报错价格所造成的后果由供应商自负。</w:t>
      </w:r>
    </w:p>
    <w:p w14:paraId="3F533AB5">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（二）关于价格调整方面</w:t>
      </w:r>
    </w:p>
    <w:p w14:paraId="73D99678">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经双方协议一致，双方可以对产品价格予以调整。协商不成的，成交供应商承诺采购人有权根据国家政策、医用耗材产品市场变化（如新产品出现、产品价格降低等）及使用情况等原因单方面确定价格，成交供应商不得提出异议。调整后的价格，自双方订立补充协议之日或采购人通知到达成交供应商时生效、适用。</w:t>
      </w:r>
    </w:p>
    <w:p w14:paraId="17155203">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1、在合同执行期间，如遇国家省市等相关政策调整、变动等情况，采购人有权无责终止合同或部分品种，不承担赔偿。</w:t>
      </w:r>
    </w:p>
    <w:p w14:paraId="664DE78C">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2、供应商投标价格在不超采购人控制价基础上承诺所投价格低于省药械平台挂网价，若在合同执行期内发现高于省挂网价的情况，供应商应无条件调整价格至低于省药械采购平台挂网价。</w:t>
      </w:r>
    </w:p>
    <w:p w14:paraId="2F50CF88">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3、如遇市场变动等，耗材、试剂价格下降,供应商及时与采购人沟通，采购按照最新低价执行。否则采购人将对供应商进行货值金额3倍罚款。</w:t>
      </w:r>
    </w:p>
    <w:p w14:paraId="7C3394BA">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4、产品原因造成的一切不良后果由经销商承担。</w:t>
      </w:r>
    </w:p>
    <w:p w14:paraId="7784A658">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 xml:space="preserve">5、若中标后，所供产品若全国、省、市级挂网价中出现新的最低价，成交供应商将积极配合采购人及时调整到最新价格，至合同期限结束。  </w:t>
      </w:r>
    </w:p>
    <w:p w14:paraId="457B1493">
      <w:pPr>
        <w:pStyle w:val="5"/>
        <w:numPr>
          <w:ilvl w:val="0"/>
          <w:numId w:val="0"/>
        </w:numPr>
        <w:spacing w:after="0"/>
        <w:ind w:firstLine="560" w:firstLineChars="200"/>
        <w:jc w:val="left"/>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6、签订合同后试用期3个月，试用期内因产品质量、产品不能满足科室使用，供应商服务不积极等原因满足不了采购人临床使用需求的，采购人有权无责终止供应商相关品种的采购合同，另行采购。如给采购人造成损失的，供应商需承担相关赔偿。</w:t>
      </w:r>
    </w:p>
    <w:p w14:paraId="51143608">
      <w:pPr>
        <w:pStyle w:val="5"/>
        <w:numPr>
          <w:ilvl w:val="0"/>
          <w:numId w:val="0"/>
        </w:numPr>
        <w:spacing w:after="0"/>
        <w:ind w:firstLine="560" w:firstLineChars="200"/>
        <w:jc w:val="left"/>
        <w:rPr>
          <w:rFonts w:hint="eastAsia"/>
          <w:lang w:val="en-US" w:eastAsia="zh-CN"/>
        </w:rPr>
      </w:pPr>
      <w:r>
        <w:rPr>
          <w:rFonts w:hint="eastAsia" w:ascii="仿宋" w:hAnsi="仿宋" w:eastAsia="仿宋" w:cs="仿宋"/>
          <w:b w:val="0"/>
          <w:bCs w:val="0"/>
          <w:color w:val="000000" w:themeColor="text1"/>
          <w:kern w:val="2"/>
          <w:sz w:val="28"/>
          <w:szCs w:val="28"/>
          <w:highlight w:val="none"/>
          <w:vertAlign w:val="baseline"/>
          <w:lang w:val="en-US" w:eastAsia="zh-CN" w:bidi="ar-SA"/>
          <w14:textFill>
            <w14:solidFill>
              <w14:schemeClr w14:val="tx1"/>
            </w14:solidFill>
          </w14:textFill>
        </w:rPr>
        <w:t>7、中标产品如后期在临床使用过程中不能满足实际需求，成交供应商可提供其他品牌产品，原则上价格不得超过中标价（经市场调研后特殊情况除外）。</w:t>
      </w:r>
    </w:p>
    <w:p w14:paraId="4DF7474A">
      <w:pPr>
        <w:rPr>
          <w:rFonts w:hint="eastAsia"/>
          <w:lang w:val="en-US" w:eastAsia="zh-CN"/>
        </w:rPr>
        <w:sectPr>
          <w:pgSz w:w="11906" w:h="16838"/>
          <w:pgMar w:top="1440" w:right="1800" w:bottom="1440" w:left="1800" w:header="851" w:footer="992" w:gutter="0"/>
          <w:cols w:space="425" w:num="1"/>
          <w:docGrid w:type="lines" w:linePitch="312" w:charSpace="0"/>
        </w:sectPr>
      </w:pPr>
    </w:p>
    <w:p w14:paraId="60613093">
      <w:pPr>
        <w:pStyle w:val="5"/>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第二部分  响应文件要求</w:t>
      </w:r>
    </w:p>
    <w:p w14:paraId="2615E7FD">
      <w:pPr>
        <w:pStyle w:val="7"/>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 w:hAnsi="仿宋" w:eastAsia="仿宋" w:cs="仿宋"/>
          <w:b/>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一、内容要求</w:t>
      </w:r>
    </w:p>
    <w:p w14:paraId="13707606">
      <w:pPr>
        <w:pStyle w:val="7"/>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1.营业执照副本及相关资质证明材料（复印件加盖公章）。</w:t>
      </w:r>
    </w:p>
    <w:p w14:paraId="0C9FAE33">
      <w:pPr>
        <w:pStyle w:val="7"/>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2.法定代表人授权委托书，如法定代表人参加报价，提供法定代表人证明或身份证（复印件加盖公章）</w:t>
      </w:r>
    </w:p>
    <w:p w14:paraId="76117DDF">
      <w:pPr>
        <w:pStyle w:val="7"/>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3.承诺函（见附件3）</w:t>
      </w:r>
    </w:p>
    <w:p w14:paraId="63A5BA5E">
      <w:pPr>
        <w:pStyle w:val="7"/>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4.报价单、分项报价一览表（见附件4）</w:t>
      </w:r>
    </w:p>
    <w:p w14:paraId="21CE7F75">
      <w:pPr>
        <w:pStyle w:val="7"/>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vertAlign w:val="baseline"/>
          <w:lang w:val="en-US" w:eastAsia="zh-CN"/>
          <w14:textFill>
            <w14:solidFill>
              <w14:schemeClr w14:val="tx1"/>
            </w14:solidFill>
          </w14:textFill>
        </w:rPr>
        <w:t>供应商认为有必要的其他材料（参考评分表5）</w:t>
      </w:r>
    </w:p>
    <w:p w14:paraId="0CCC624E">
      <w:pPr>
        <w:pStyle w:val="7"/>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 w:hAnsi="仿宋" w:eastAsia="仿宋" w:cs="仿宋"/>
          <w:b/>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二、其他要求</w:t>
      </w:r>
    </w:p>
    <w:p w14:paraId="45E78780">
      <w:pPr>
        <w:pStyle w:val="7"/>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响应文件，一式三份，建议钉装或胶装。</w:t>
      </w:r>
    </w:p>
    <w:p w14:paraId="32D48BDA">
      <w:pPr>
        <w:pStyle w:val="7"/>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响应文件做好目录和页码。</w:t>
      </w:r>
    </w:p>
    <w:p w14:paraId="4C8428B3">
      <w:pPr>
        <w:pStyle w:val="7"/>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对响应文件密封情况不作要求。</w:t>
      </w:r>
    </w:p>
    <w:p w14:paraId="4B983E77">
      <w:pPr>
        <w:pStyle w:val="7"/>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p>
    <w:p w14:paraId="31EC18F2">
      <w:pPr>
        <w:pStyle w:val="7"/>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8539B17">
      <w:pPr>
        <w:pStyle w:val="5"/>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附件3：承诺函</w:t>
      </w:r>
    </w:p>
    <w:p w14:paraId="34D6C803">
      <w:pPr>
        <w:keepNext w:val="0"/>
        <w:keepLines w:val="0"/>
        <w:pageBreakBefore w:val="0"/>
        <w:widowControl w:val="0"/>
        <w:kinsoku/>
        <w:wordWrap/>
        <w:overflowPunct/>
        <w:topLinePunct w:val="0"/>
        <w:autoSpaceDE/>
        <w:autoSpaceDN/>
        <w:bidi w:val="0"/>
        <w:adjustRightInd/>
        <w:snapToGrid/>
        <w:spacing w:line="560" w:lineRule="exact"/>
        <w:ind w:firstLine="723" w:firstLineChars="200"/>
        <w:jc w:val="center"/>
        <w:textAlignment w:val="auto"/>
        <w:rPr>
          <w:rFonts w:hint="eastAsia"/>
          <w:b/>
          <w:bCs/>
          <w:sz w:val="36"/>
          <w:szCs w:val="36"/>
          <w:lang w:val="en-US" w:eastAsia="zh-CN"/>
        </w:rPr>
      </w:pPr>
      <w:r>
        <w:rPr>
          <w:rFonts w:hint="eastAsia"/>
          <w:b/>
          <w:bCs/>
          <w:sz w:val="36"/>
          <w:szCs w:val="36"/>
          <w:lang w:val="en-US" w:eastAsia="zh-CN"/>
        </w:rPr>
        <w:t>承诺函</w:t>
      </w:r>
    </w:p>
    <w:p w14:paraId="634AB4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sz w:val="32"/>
          <w:szCs w:val="32"/>
          <w:lang w:val="en-US" w:eastAsia="zh-CN"/>
        </w:rPr>
      </w:pPr>
    </w:p>
    <w:p w14:paraId="62FD618D">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u w:val="single"/>
          <w:vertAlign w:val="baseline"/>
          <w:lang w:val="en-US" w:eastAsia="zh-CN"/>
        </w:rPr>
        <w:t>山东省第二康复医院：</w:t>
      </w:r>
    </w:p>
    <w:p w14:paraId="34F3254B">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我单位提交的相关资料以及表达的内容以及相关承诺，真实有效，我单位对以上材料的真实有效性负法律责任。</w:t>
      </w:r>
    </w:p>
    <w:p w14:paraId="722C56DD">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vertAlign w:val="baseline"/>
          <w:lang w:val="en-US" w:eastAsia="zh-CN"/>
        </w:rPr>
      </w:pPr>
    </w:p>
    <w:p w14:paraId="7207F9A0">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vertAlign w:val="baseline"/>
          <w:lang w:val="en-US" w:eastAsia="zh-CN"/>
        </w:rPr>
      </w:pPr>
    </w:p>
    <w:p w14:paraId="247E6C2A">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             单位：（公章）</w:t>
      </w:r>
    </w:p>
    <w:p w14:paraId="6B1EDC14">
      <w:pPr>
        <w:pStyle w:val="7"/>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p>
    <w:p w14:paraId="2F1125AA">
      <w:pPr>
        <w:pStyle w:val="7"/>
        <w:keepNext w:val="0"/>
        <w:keepLines w:val="0"/>
        <w:pageBreakBefore w:val="0"/>
        <w:widowControl w:val="0"/>
        <w:kinsoku/>
        <w:wordWrap/>
        <w:overflowPunct/>
        <w:topLinePunct w:val="0"/>
        <w:autoSpaceDE/>
        <w:autoSpaceDN/>
        <w:bidi w:val="0"/>
        <w:adjustRightInd/>
        <w:snapToGrid/>
        <w:spacing w:line="520" w:lineRule="exact"/>
        <w:ind w:firstLine="3840" w:firstLineChars="1200"/>
        <w:textAlignment w:val="auto"/>
        <w:rPr>
          <w:rFonts w:hint="eastAsia" w:ascii="仿宋" w:hAnsi="仿宋" w:eastAsia="仿宋" w:cs="仿宋"/>
          <w:sz w:val="32"/>
          <w:szCs w:val="32"/>
          <w:vertAlign w:val="baseline"/>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vertAlign w:val="baseline"/>
          <w:lang w:val="en-US" w:eastAsia="zh-CN"/>
        </w:rPr>
        <w:t>年    月    日</w:t>
      </w:r>
    </w:p>
    <w:p w14:paraId="20B19A9C">
      <w:pPr>
        <w:pStyle w:val="5"/>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附件4  报价单</w:t>
      </w:r>
    </w:p>
    <w:p w14:paraId="41EBF6D6">
      <w:pPr>
        <w:pStyle w:val="7"/>
        <w:jc w:val="center"/>
        <w:rPr>
          <w:rFonts w:hint="eastAsia" w:ascii="仿宋" w:hAnsi="仿宋" w:eastAsia="仿宋" w:cs="仿宋"/>
          <w:b/>
          <w:bCs/>
          <w:sz w:val="36"/>
          <w:szCs w:val="36"/>
          <w:vertAlign w:val="baseline"/>
          <w:lang w:val="en-US" w:eastAsia="zh-CN"/>
        </w:rPr>
      </w:pPr>
      <w:r>
        <w:rPr>
          <w:rFonts w:hint="eastAsia" w:ascii="仿宋" w:hAnsi="仿宋" w:eastAsia="仿宋" w:cs="仿宋"/>
          <w:b/>
          <w:bCs/>
          <w:sz w:val="36"/>
          <w:szCs w:val="36"/>
          <w:vertAlign w:val="baseline"/>
          <w:lang w:val="en-US" w:eastAsia="zh-CN"/>
        </w:rPr>
        <w:t>报价单</w:t>
      </w:r>
    </w:p>
    <w:p w14:paraId="6E116754">
      <w:pPr>
        <w:pStyle w:val="7"/>
        <w:rPr>
          <w:rFonts w:hint="eastAsia" w:ascii="仿宋" w:hAnsi="仿宋" w:eastAsia="仿宋" w:cs="仿宋"/>
          <w:sz w:val="22"/>
          <w:szCs w:val="22"/>
          <w:vertAlign w:val="baseline"/>
          <w:lang w:val="en-US" w:eastAsia="zh-CN"/>
        </w:rPr>
      </w:pPr>
    </w:p>
    <w:tbl>
      <w:tblPr>
        <w:tblStyle w:val="8"/>
        <w:tblW w:w="9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7"/>
        <w:gridCol w:w="2417"/>
        <w:gridCol w:w="6005"/>
      </w:tblGrid>
      <w:tr w14:paraId="375F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957" w:type="dxa"/>
            <w:tcBorders>
              <w:top w:val="single" w:color="000000" w:sz="4" w:space="0"/>
              <w:left w:val="single" w:color="000000" w:sz="4" w:space="0"/>
              <w:bottom w:val="single" w:color="000000" w:sz="4" w:space="0"/>
              <w:right w:val="single" w:color="000000" w:sz="4" w:space="0"/>
            </w:tcBorders>
            <w:noWrap w:val="0"/>
            <w:vAlign w:val="center"/>
          </w:tcPr>
          <w:p w14:paraId="35512B29">
            <w:pPr>
              <w:pStyle w:val="7"/>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2417" w:type="dxa"/>
            <w:tcBorders>
              <w:top w:val="single" w:color="000000" w:sz="4" w:space="0"/>
              <w:left w:val="single" w:color="000000" w:sz="4" w:space="0"/>
              <w:bottom w:val="single" w:color="000000" w:sz="4" w:space="0"/>
              <w:right w:val="single" w:color="000000" w:sz="4" w:space="0"/>
            </w:tcBorders>
            <w:noWrap w:val="0"/>
            <w:vAlign w:val="center"/>
          </w:tcPr>
          <w:p w14:paraId="278DFCB4">
            <w:pPr>
              <w:pStyle w:val="7"/>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名称</w:t>
            </w:r>
          </w:p>
        </w:tc>
        <w:tc>
          <w:tcPr>
            <w:tcW w:w="6005" w:type="dxa"/>
            <w:tcBorders>
              <w:top w:val="single" w:color="000000" w:sz="4" w:space="0"/>
              <w:left w:val="single" w:color="000000" w:sz="4" w:space="0"/>
              <w:bottom w:val="single" w:color="000000" w:sz="4" w:space="0"/>
              <w:right w:val="single" w:color="000000" w:sz="4" w:space="0"/>
            </w:tcBorders>
            <w:noWrap w:val="0"/>
            <w:vAlign w:val="center"/>
          </w:tcPr>
          <w:p w14:paraId="53E7496F">
            <w:pPr>
              <w:pStyle w:val="7"/>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折扣率（%）</w:t>
            </w:r>
          </w:p>
        </w:tc>
      </w:tr>
      <w:tr w14:paraId="22D1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4" w:hRule="atLeast"/>
          <w:jc w:val="center"/>
        </w:trPr>
        <w:tc>
          <w:tcPr>
            <w:tcW w:w="957" w:type="dxa"/>
            <w:tcBorders>
              <w:top w:val="single" w:color="000000" w:sz="4" w:space="0"/>
              <w:left w:val="single" w:color="000000" w:sz="4" w:space="0"/>
              <w:bottom w:val="single" w:color="000000" w:sz="4" w:space="0"/>
              <w:right w:val="single" w:color="000000" w:sz="4" w:space="0"/>
            </w:tcBorders>
            <w:noWrap w:val="0"/>
            <w:vAlign w:val="center"/>
          </w:tcPr>
          <w:p w14:paraId="549C3448">
            <w:pPr>
              <w:pStyle w:val="7"/>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417" w:type="dxa"/>
            <w:tcBorders>
              <w:top w:val="single" w:color="000000" w:sz="4" w:space="0"/>
              <w:left w:val="single" w:color="000000" w:sz="4" w:space="0"/>
              <w:bottom w:val="single" w:color="000000" w:sz="4" w:space="0"/>
              <w:right w:val="single" w:color="000000" w:sz="4" w:space="0"/>
            </w:tcBorders>
            <w:noWrap w:val="0"/>
            <w:vAlign w:val="center"/>
          </w:tcPr>
          <w:p w14:paraId="77921DE7">
            <w:pPr>
              <w:pStyle w:val="7"/>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山东省第二康复医院检验试剂耗材（专机专用类）采购项目</w:t>
            </w:r>
          </w:p>
        </w:tc>
        <w:tc>
          <w:tcPr>
            <w:tcW w:w="6005" w:type="dxa"/>
            <w:tcBorders>
              <w:top w:val="single" w:color="000000" w:sz="4" w:space="0"/>
              <w:left w:val="single" w:color="000000" w:sz="4" w:space="0"/>
              <w:bottom w:val="single" w:color="000000" w:sz="4" w:space="0"/>
              <w:right w:val="single" w:color="000000" w:sz="4" w:space="0"/>
            </w:tcBorders>
            <w:noWrap w:val="0"/>
            <w:vAlign w:val="center"/>
          </w:tcPr>
          <w:p w14:paraId="4E090924">
            <w:pPr>
              <w:pStyle w:val="7"/>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小 写 ：</w:t>
            </w:r>
          </w:p>
          <w:p w14:paraId="71076770">
            <w:pPr>
              <w:pStyle w:val="7"/>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大 写 ：</w:t>
            </w:r>
          </w:p>
        </w:tc>
      </w:tr>
      <w:tr w14:paraId="7786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9" w:hRule="atLeast"/>
          <w:jc w:val="center"/>
        </w:trPr>
        <w:tc>
          <w:tcPr>
            <w:tcW w:w="3374" w:type="dxa"/>
            <w:gridSpan w:val="2"/>
            <w:tcBorders>
              <w:top w:val="single" w:color="000000" w:sz="4" w:space="0"/>
              <w:left w:val="single" w:color="000000" w:sz="4" w:space="0"/>
              <w:bottom w:val="single" w:color="000000" w:sz="4" w:space="0"/>
              <w:right w:val="single" w:color="000000" w:sz="4" w:space="0"/>
            </w:tcBorders>
            <w:noWrap w:val="0"/>
            <w:vAlign w:val="center"/>
          </w:tcPr>
          <w:p w14:paraId="1521ED34">
            <w:pPr>
              <w:pStyle w:val="7"/>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c>
          <w:tcPr>
            <w:tcW w:w="6005" w:type="dxa"/>
            <w:tcBorders>
              <w:top w:val="single" w:color="000000" w:sz="4" w:space="0"/>
              <w:left w:val="single" w:color="000000" w:sz="4" w:space="0"/>
              <w:bottom w:val="single" w:color="000000" w:sz="4" w:space="0"/>
              <w:right w:val="single" w:color="000000" w:sz="4" w:space="0"/>
            </w:tcBorders>
            <w:noWrap w:val="0"/>
            <w:vAlign w:val="center"/>
          </w:tcPr>
          <w:p w14:paraId="4C9E1627">
            <w:pPr>
              <w:pStyle w:val="7"/>
              <w:jc w:val="center"/>
              <w:rPr>
                <w:rFonts w:hint="eastAsia" w:ascii="仿宋" w:hAnsi="仿宋" w:eastAsia="仿宋" w:cs="仿宋"/>
                <w:sz w:val="24"/>
                <w:szCs w:val="24"/>
                <w:vertAlign w:val="baseline"/>
                <w:lang w:val="en-US" w:eastAsia="zh-CN"/>
              </w:rPr>
            </w:pPr>
          </w:p>
        </w:tc>
      </w:tr>
    </w:tbl>
    <w:p w14:paraId="3F6E336E">
      <w:pPr>
        <w:pStyle w:val="7"/>
        <w:keepNext w:val="0"/>
        <w:keepLines w:val="0"/>
        <w:pageBreakBefore w:val="0"/>
        <w:widowControl w:val="0"/>
        <w:kinsoku/>
        <w:wordWrap/>
        <w:overflowPunct/>
        <w:topLinePunct w:val="0"/>
        <w:autoSpaceDE/>
        <w:autoSpaceDN/>
        <w:bidi w:val="0"/>
        <w:adjustRightInd/>
        <w:snapToGrid/>
        <w:spacing w:line="420" w:lineRule="exact"/>
        <w:ind w:left="1280" w:hanging="1280" w:hangingChars="400"/>
        <w:textAlignment w:val="auto"/>
        <w:rPr>
          <w:rFonts w:hint="eastAsia" w:ascii="仿宋" w:hAnsi="仿宋" w:eastAsia="仿宋" w:cs="仿宋"/>
          <w:sz w:val="32"/>
          <w:szCs w:val="32"/>
          <w:vertAlign w:val="baseline"/>
          <w:lang w:val="en-US" w:eastAsia="zh-CN"/>
        </w:rPr>
      </w:pPr>
    </w:p>
    <w:p w14:paraId="5B6EBB5E">
      <w:pPr>
        <w:pStyle w:val="7"/>
        <w:keepNext w:val="0"/>
        <w:keepLines w:val="0"/>
        <w:pageBreakBefore w:val="0"/>
        <w:widowControl w:val="0"/>
        <w:kinsoku/>
        <w:wordWrap/>
        <w:overflowPunct/>
        <w:topLinePunct w:val="0"/>
        <w:autoSpaceDE/>
        <w:autoSpaceDN/>
        <w:bidi w:val="0"/>
        <w:adjustRightInd/>
        <w:snapToGrid/>
        <w:spacing w:line="420" w:lineRule="exact"/>
        <w:ind w:left="1280" w:hanging="1280" w:hangingChars="400"/>
        <w:textAlignment w:val="auto"/>
        <w:rPr>
          <w:rFonts w:hint="eastAsia" w:ascii="仿宋" w:hAnsi="仿宋" w:eastAsia="仿宋" w:cs="仿宋"/>
          <w:sz w:val="32"/>
          <w:szCs w:val="32"/>
          <w:vertAlign w:val="baseline"/>
          <w:lang w:val="en-US" w:eastAsia="zh-CN"/>
        </w:rPr>
      </w:pPr>
    </w:p>
    <w:p w14:paraId="5C2EBB9A">
      <w:pPr>
        <w:pStyle w:val="7"/>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注：（1）本项目为折扣率报价。</w:t>
      </w:r>
      <w:r>
        <w:rPr>
          <w:rFonts w:hint="eastAsia" w:ascii="仿宋" w:hAnsi="仿宋" w:eastAsia="仿宋" w:cs="仿宋"/>
          <w:b/>
          <w:bCs/>
          <w:sz w:val="28"/>
          <w:szCs w:val="28"/>
          <w:vertAlign w:val="baseline"/>
          <w:lang w:val="en-US" w:eastAsia="zh-CN"/>
        </w:rPr>
        <w:t>最终价格=预算控制价*（1-折扣率）</w:t>
      </w:r>
      <w:r>
        <w:rPr>
          <w:rFonts w:hint="eastAsia" w:ascii="仿宋" w:hAnsi="仿宋" w:eastAsia="仿宋" w:cs="仿宋"/>
          <w:sz w:val="28"/>
          <w:szCs w:val="28"/>
          <w:vertAlign w:val="baseline"/>
          <w:lang w:val="en-US" w:eastAsia="zh-CN"/>
        </w:rPr>
        <w:t>。</w:t>
      </w:r>
    </w:p>
    <w:p w14:paraId="3D50DD1A">
      <w:pPr>
        <w:pStyle w:val="7"/>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（2）提交报价单视同响应院内采购项目需求公示中所有要求。</w:t>
      </w:r>
    </w:p>
    <w:p w14:paraId="5169978B">
      <w:pPr>
        <w:pStyle w:val="7"/>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（3）本项目为交钥匙工程，供应商所报价格为含税全包价。</w:t>
      </w:r>
    </w:p>
    <w:p w14:paraId="287A548D">
      <w:pPr>
        <w:pStyle w:val="7"/>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（4）报价不得高于预算控制价。</w:t>
      </w:r>
    </w:p>
    <w:p w14:paraId="50735AA8">
      <w:pPr>
        <w:pStyle w:val="7"/>
        <w:keepNext w:val="0"/>
        <w:keepLines w:val="0"/>
        <w:pageBreakBefore w:val="0"/>
        <w:widowControl w:val="0"/>
        <w:kinsoku/>
        <w:wordWrap/>
        <w:overflowPunct/>
        <w:topLinePunct w:val="0"/>
        <w:autoSpaceDE/>
        <w:autoSpaceDN/>
        <w:bidi w:val="0"/>
        <w:adjustRightInd/>
        <w:snapToGrid/>
        <w:spacing w:line="420" w:lineRule="exact"/>
        <w:ind w:left="0" w:firstLine="0" w:firstLineChars="0"/>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（5）因参与本项目产生的人工、印刷、差旅等费用由供应商承担。</w:t>
      </w:r>
    </w:p>
    <w:p w14:paraId="1576DD8D">
      <w:pPr>
        <w:pStyle w:val="7"/>
        <w:ind w:left="1280" w:hanging="1280" w:hangingChars="400"/>
        <w:jc w:val="both"/>
        <w:rPr>
          <w:rFonts w:hint="eastAsia" w:ascii="仿宋" w:hAnsi="仿宋" w:eastAsia="仿宋" w:cs="仿宋"/>
          <w:sz w:val="32"/>
          <w:szCs w:val="32"/>
          <w:vertAlign w:val="baseline"/>
          <w:lang w:val="en-US" w:eastAsia="zh-CN"/>
        </w:rPr>
      </w:pPr>
    </w:p>
    <w:p w14:paraId="0113582E">
      <w:pPr>
        <w:pStyle w:val="7"/>
        <w:ind w:left="1280" w:hanging="1280" w:hangingChars="400"/>
        <w:jc w:val="both"/>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单位全称：</w:t>
      </w:r>
    </w:p>
    <w:p w14:paraId="0B013F36">
      <w:pPr>
        <w:pStyle w:val="7"/>
        <w:jc w:val="both"/>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签字： </w:t>
      </w:r>
    </w:p>
    <w:p w14:paraId="12757337">
      <w:pPr>
        <w:pStyle w:val="6"/>
        <w:rPr>
          <w:rFonts w:hint="default"/>
          <w:lang w:val="en-US" w:eastAsia="zh-CN"/>
        </w:rPr>
      </w:pPr>
      <w:r>
        <w:rPr>
          <w:rFonts w:hint="eastAsia" w:ascii="仿宋" w:hAnsi="仿宋" w:eastAsia="仿宋" w:cs="仿宋"/>
          <w:sz w:val="32"/>
          <w:szCs w:val="32"/>
          <w:vertAlign w:val="baseline"/>
          <w:lang w:val="en-US" w:eastAsia="zh-CN"/>
        </w:rPr>
        <w:t xml:space="preserve">                            年   月  日</w:t>
      </w:r>
    </w:p>
    <w:p w14:paraId="4FDEA678">
      <w:pPr>
        <w:keepNext w:val="0"/>
        <w:keepLines w:val="0"/>
        <w:pageBreakBefore w:val="0"/>
        <w:widowControl w:val="0"/>
        <w:kinsoku/>
        <w:wordWrap/>
        <w:overflowPunct/>
        <w:topLinePunct w:val="0"/>
        <w:autoSpaceDE/>
        <w:autoSpaceDN/>
        <w:bidi w:val="0"/>
        <w:adjustRightInd/>
        <w:snapToGrid/>
        <w:spacing w:line="560" w:lineRule="exact"/>
        <w:ind w:firstLine="723" w:firstLineChars="200"/>
        <w:jc w:val="center"/>
        <w:textAlignment w:val="auto"/>
        <w:rPr>
          <w:rFonts w:hint="eastAsia"/>
          <w:b/>
          <w:bCs/>
          <w:sz w:val="36"/>
          <w:szCs w:val="36"/>
          <w:lang w:val="en-US" w:eastAsia="zh-CN"/>
        </w:rPr>
        <w:sectPr>
          <w:footerReference r:id="rId5" w:type="default"/>
          <w:pgSz w:w="11906" w:h="16838"/>
          <w:pgMar w:top="1440" w:right="1800" w:bottom="1440" w:left="1800" w:header="851" w:footer="992" w:gutter="0"/>
          <w:cols w:space="425" w:num="1"/>
          <w:docGrid w:type="lines" w:linePitch="312" w:charSpace="0"/>
        </w:sectPr>
      </w:pPr>
    </w:p>
    <w:p w14:paraId="4C04FCA7">
      <w:pPr>
        <w:jc w:val="center"/>
        <w:rPr>
          <w:rFonts w:hint="default"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分项报价单一览表</w:t>
      </w:r>
    </w:p>
    <w:p w14:paraId="09BA2449">
      <w:pPr>
        <w:pStyle w:val="4"/>
        <w:rPr>
          <w:rFonts w:hint="eastAsia" w:ascii="仿宋" w:hAnsi="仿宋" w:eastAsia="仿宋" w:cs="仿宋"/>
          <w:b/>
          <w:bCs/>
          <w:kern w:val="2"/>
          <w:sz w:val="32"/>
          <w:szCs w:val="32"/>
          <w:lang w:val="en-US" w:eastAsia="zh-CN" w:bidi="ar-SA"/>
        </w:rPr>
      </w:pPr>
    </w:p>
    <w:tbl>
      <w:tblPr>
        <w:tblStyle w:val="8"/>
        <w:tblW w:w="5561" w:type="pct"/>
        <w:tblInd w:w="-8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4"/>
        <w:gridCol w:w="2021"/>
        <w:gridCol w:w="1520"/>
        <w:gridCol w:w="1096"/>
        <w:gridCol w:w="1696"/>
        <w:gridCol w:w="917"/>
        <w:gridCol w:w="1577"/>
        <w:gridCol w:w="1270"/>
        <w:gridCol w:w="1496"/>
        <w:gridCol w:w="1610"/>
        <w:gridCol w:w="1817"/>
      </w:tblGrid>
      <w:tr w14:paraId="39A6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A8F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6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99B3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产品名称</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D0D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73630">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7799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预算控制价</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（盒/瓶/箱/</w:t>
            </w:r>
          </w:p>
          <w:p w14:paraId="4D052D0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人份）</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CD75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统一</w:t>
            </w:r>
            <w:r>
              <w:rPr>
                <w:rFonts w:hint="eastAsia" w:ascii="宋体" w:hAnsi="宋体" w:eastAsia="宋体" w:cs="宋体"/>
                <w:b/>
                <w:bCs/>
                <w:i w:val="0"/>
                <w:iCs w:val="0"/>
                <w:color w:val="000000"/>
                <w:kern w:val="0"/>
                <w:sz w:val="24"/>
                <w:szCs w:val="24"/>
                <w:highlight w:val="none"/>
                <w:u w:val="none"/>
                <w:lang w:val="en-US" w:eastAsia="zh-CN" w:bidi="ar"/>
              </w:rPr>
              <w:t>折扣率（%）</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EC41">
            <w:pPr>
              <w:spacing w:line="360" w:lineRule="auto"/>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sz w:val="24"/>
                <w:szCs w:val="24"/>
                <w:highlight w:val="none"/>
              </w:rPr>
              <w:t>医疗器械注册证名称</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2E1C0">
            <w:pPr>
              <w:spacing w:line="360" w:lineRule="auto"/>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sz w:val="24"/>
                <w:szCs w:val="24"/>
                <w:highlight w:val="none"/>
              </w:rPr>
              <w:t>注册证号</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1CC17">
            <w:pPr>
              <w:spacing w:line="360" w:lineRule="auto"/>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sz w:val="24"/>
                <w:szCs w:val="24"/>
                <w:highlight w:val="none"/>
              </w:rPr>
              <w:t>品牌</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4711">
            <w:pPr>
              <w:spacing w:line="360" w:lineRule="auto"/>
              <w:jc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b/>
                <w:bCs/>
                <w:sz w:val="24"/>
                <w:szCs w:val="24"/>
                <w:highlight w:val="none"/>
              </w:rPr>
              <w:t>生产厂商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BA009">
            <w:pPr>
              <w:spacing w:line="360" w:lineRule="auto"/>
              <w:jc w:val="center"/>
              <w:rPr>
                <w:rFonts w:hint="eastAsia" w:ascii="宋体" w:hAnsi="宋体" w:cs="宋体"/>
                <w:b/>
                <w:bCs/>
                <w:sz w:val="24"/>
                <w:szCs w:val="24"/>
                <w:highlight w:val="none"/>
              </w:rPr>
            </w:pPr>
            <w:r>
              <w:rPr>
                <w:rFonts w:hint="eastAsia" w:ascii="宋体" w:hAnsi="宋体" w:cs="宋体"/>
                <w:b/>
                <w:bCs/>
                <w:sz w:val="24"/>
                <w:szCs w:val="24"/>
                <w:highlight w:val="none"/>
              </w:rPr>
              <w:t>规格型号</w:t>
            </w:r>
          </w:p>
        </w:tc>
      </w:tr>
      <w:tr w14:paraId="583F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32E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68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Actin抗体试剂（免疫组织化学）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AA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42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D1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436.05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715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536CF">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B2C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CBA5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35835">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8C8D">
            <w:pPr>
              <w:jc w:val="center"/>
              <w:rPr>
                <w:rFonts w:hint="eastAsia" w:ascii="宋体" w:hAnsi="宋体" w:eastAsia="宋体" w:cs="宋体"/>
                <w:i w:val="0"/>
                <w:iCs w:val="0"/>
                <w:color w:val="000000"/>
                <w:sz w:val="24"/>
                <w:szCs w:val="24"/>
                <w:highlight w:val="none"/>
                <w:u w:val="none"/>
              </w:rPr>
            </w:pPr>
          </w:p>
        </w:tc>
      </w:tr>
      <w:tr w14:paraId="340D3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C3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87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AE1/AE3 混合分子量角蛋白抗体试剂（免疫组织化学）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F2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7E3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1A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420.66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9D5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1C2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8EA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7DC5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5B5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B3FA7">
            <w:pPr>
              <w:jc w:val="center"/>
              <w:rPr>
                <w:rFonts w:hint="eastAsia" w:ascii="宋体" w:hAnsi="宋体" w:eastAsia="宋体" w:cs="宋体"/>
                <w:i w:val="0"/>
                <w:iCs w:val="0"/>
                <w:color w:val="000000"/>
                <w:sz w:val="24"/>
                <w:szCs w:val="24"/>
                <w:highlight w:val="none"/>
                <w:u w:val="none"/>
              </w:rPr>
            </w:pPr>
          </w:p>
        </w:tc>
      </w:tr>
      <w:tr w14:paraId="7F2F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F0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61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Alpha-1-Fetoprotein抗体试剂（免疫组织化学）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53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0C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25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123.12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B2A1">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24B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7B0D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ACFF5">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AAD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055E1">
            <w:pPr>
              <w:jc w:val="center"/>
              <w:rPr>
                <w:rFonts w:hint="eastAsia" w:ascii="宋体" w:hAnsi="宋体" w:eastAsia="宋体" w:cs="宋体"/>
                <w:i w:val="0"/>
                <w:iCs w:val="0"/>
                <w:color w:val="000000"/>
                <w:sz w:val="24"/>
                <w:szCs w:val="24"/>
                <w:highlight w:val="none"/>
                <w:u w:val="none"/>
              </w:rPr>
            </w:pPr>
          </w:p>
        </w:tc>
      </w:tr>
      <w:tr w14:paraId="69C9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23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B4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Calcitonin降钙素抗体试剂（免疫组织化学）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15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01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9D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169.29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FC5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67B5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3CC1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A21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E25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60A2">
            <w:pPr>
              <w:jc w:val="center"/>
              <w:rPr>
                <w:rFonts w:hint="eastAsia" w:ascii="宋体" w:hAnsi="宋体" w:eastAsia="宋体" w:cs="宋体"/>
                <w:i w:val="0"/>
                <w:iCs w:val="0"/>
                <w:color w:val="000000"/>
                <w:sz w:val="24"/>
                <w:szCs w:val="24"/>
                <w:highlight w:val="none"/>
                <w:u w:val="none"/>
              </w:rPr>
            </w:pPr>
          </w:p>
        </w:tc>
      </w:tr>
      <w:tr w14:paraId="45AD1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78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BF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Calponin抗体试剂（免疫组织化学）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44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8D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EF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271.89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E80E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98D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D99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D418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F280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243CB">
            <w:pPr>
              <w:jc w:val="center"/>
              <w:rPr>
                <w:rFonts w:hint="eastAsia" w:ascii="宋体" w:hAnsi="宋体" w:eastAsia="宋体" w:cs="宋体"/>
                <w:i w:val="0"/>
                <w:iCs w:val="0"/>
                <w:color w:val="000000"/>
                <w:sz w:val="24"/>
                <w:szCs w:val="24"/>
                <w:highlight w:val="none"/>
                <w:u w:val="none"/>
              </w:rPr>
            </w:pPr>
          </w:p>
        </w:tc>
      </w:tr>
      <w:tr w14:paraId="1AF2D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4D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14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Calretinin抗体试剂（免疫组织化学）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2D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E8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2F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502.74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9F21">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8178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56A26">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EFFD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CF2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CD2D4">
            <w:pPr>
              <w:jc w:val="center"/>
              <w:rPr>
                <w:rFonts w:hint="eastAsia" w:ascii="宋体" w:hAnsi="宋体" w:eastAsia="宋体" w:cs="宋体"/>
                <w:i w:val="0"/>
                <w:iCs w:val="0"/>
                <w:color w:val="000000"/>
                <w:sz w:val="24"/>
                <w:szCs w:val="24"/>
                <w:highlight w:val="none"/>
                <w:u w:val="none"/>
              </w:rPr>
            </w:pPr>
          </w:p>
        </w:tc>
      </w:tr>
      <w:tr w14:paraId="45C5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FA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E5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ALK抗体试剂（免疫组织化学）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E6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5B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04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487.35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9192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A49D">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5352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0AC8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18B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8CFF">
            <w:pPr>
              <w:jc w:val="center"/>
              <w:rPr>
                <w:rFonts w:hint="eastAsia" w:ascii="宋体" w:hAnsi="宋体" w:eastAsia="宋体" w:cs="宋体"/>
                <w:i w:val="0"/>
                <w:iCs w:val="0"/>
                <w:color w:val="000000"/>
                <w:sz w:val="24"/>
                <w:szCs w:val="24"/>
                <w:highlight w:val="none"/>
                <w:u w:val="none"/>
              </w:rPr>
            </w:pPr>
          </w:p>
        </w:tc>
      </w:tr>
      <w:tr w14:paraId="6B0BF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AF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98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bcl-2抗体试剂（免疫组织化学）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49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97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EC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630.99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BBA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925D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E451">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D123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6B6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FD369">
            <w:pPr>
              <w:jc w:val="center"/>
              <w:rPr>
                <w:rFonts w:hint="eastAsia" w:ascii="宋体" w:hAnsi="宋体" w:eastAsia="宋体" w:cs="宋体"/>
                <w:i w:val="0"/>
                <w:iCs w:val="0"/>
                <w:color w:val="000000"/>
                <w:sz w:val="24"/>
                <w:szCs w:val="24"/>
                <w:highlight w:val="none"/>
                <w:u w:val="none"/>
              </w:rPr>
            </w:pPr>
          </w:p>
        </w:tc>
      </w:tr>
      <w:tr w14:paraId="4767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BF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53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bcl-6抗体试剂（免疫组织化学）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15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A8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68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949.05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04CD">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808F">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E92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5535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49FA">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F59C">
            <w:pPr>
              <w:jc w:val="center"/>
              <w:rPr>
                <w:rFonts w:hint="eastAsia" w:ascii="宋体" w:hAnsi="宋体" w:eastAsia="宋体" w:cs="宋体"/>
                <w:i w:val="0"/>
                <w:iCs w:val="0"/>
                <w:color w:val="000000"/>
                <w:sz w:val="24"/>
                <w:szCs w:val="24"/>
                <w:highlight w:val="none"/>
                <w:u w:val="none"/>
              </w:rPr>
            </w:pPr>
          </w:p>
        </w:tc>
      </w:tr>
      <w:tr w14:paraId="5BA50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B5E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E8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BRAF抗体试剂（免疫组织化学）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82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8A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43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1205.55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803F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905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5A9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90AB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FE047">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37D7D">
            <w:pPr>
              <w:jc w:val="center"/>
              <w:rPr>
                <w:rFonts w:hint="eastAsia" w:ascii="宋体" w:hAnsi="宋体" w:eastAsia="宋体" w:cs="宋体"/>
                <w:i w:val="0"/>
                <w:iCs w:val="0"/>
                <w:color w:val="000000"/>
                <w:sz w:val="24"/>
                <w:szCs w:val="24"/>
                <w:highlight w:val="none"/>
                <w:u w:val="none"/>
              </w:rPr>
            </w:pPr>
          </w:p>
        </w:tc>
      </w:tr>
      <w:tr w14:paraId="58C5C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C3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D8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BRCA1抗体试剂（免疫组织化学）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1B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01D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BF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1000.35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6924">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C555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852C5">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6E9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BCD94">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4130">
            <w:pPr>
              <w:jc w:val="center"/>
              <w:rPr>
                <w:rFonts w:hint="eastAsia" w:ascii="宋体" w:hAnsi="宋体" w:eastAsia="宋体" w:cs="宋体"/>
                <w:i w:val="0"/>
                <w:iCs w:val="0"/>
                <w:color w:val="000000"/>
                <w:sz w:val="24"/>
                <w:szCs w:val="24"/>
                <w:highlight w:val="none"/>
                <w:u w:val="none"/>
              </w:rPr>
            </w:pPr>
          </w:p>
        </w:tc>
      </w:tr>
      <w:tr w14:paraId="3B1DB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56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74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0C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156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DA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1138.86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1D6F">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0768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4E0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882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AA9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BD05F">
            <w:pPr>
              <w:jc w:val="center"/>
              <w:rPr>
                <w:rFonts w:hint="eastAsia" w:ascii="宋体" w:hAnsi="宋体" w:eastAsia="宋体" w:cs="宋体"/>
                <w:i w:val="0"/>
                <w:iCs w:val="0"/>
                <w:color w:val="000000"/>
                <w:sz w:val="24"/>
                <w:szCs w:val="24"/>
                <w:highlight w:val="none"/>
                <w:u w:val="none"/>
              </w:rPr>
            </w:pPr>
          </w:p>
        </w:tc>
      </w:tr>
      <w:tr w14:paraId="66B3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71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FB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D5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E3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97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492.912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DB8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7D5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ECBA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453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F4B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5FFD0">
            <w:pPr>
              <w:jc w:val="center"/>
              <w:rPr>
                <w:rFonts w:hint="eastAsia" w:ascii="宋体" w:hAnsi="宋体" w:eastAsia="宋体" w:cs="宋体"/>
                <w:i w:val="0"/>
                <w:iCs w:val="0"/>
                <w:color w:val="000000"/>
                <w:sz w:val="24"/>
                <w:szCs w:val="24"/>
                <w:highlight w:val="none"/>
                <w:u w:val="none"/>
              </w:rPr>
            </w:pPr>
          </w:p>
        </w:tc>
      </w:tr>
      <w:tr w14:paraId="2FAE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6E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37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CD19抗体试剂（免疫组织化学）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10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74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C1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995.22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1A8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B923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60E5">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71E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01C1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7054">
            <w:pPr>
              <w:jc w:val="center"/>
              <w:rPr>
                <w:rFonts w:hint="eastAsia" w:ascii="宋体" w:hAnsi="宋体" w:eastAsia="宋体" w:cs="宋体"/>
                <w:i w:val="0"/>
                <w:iCs w:val="0"/>
                <w:color w:val="000000"/>
                <w:sz w:val="24"/>
                <w:szCs w:val="24"/>
                <w:highlight w:val="none"/>
                <w:u w:val="none"/>
              </w:rPr>
            </w:pPr>
          </w:p>
        </w:tc>
      </w:tr>
      <w:tr w14:paraId="4CD7B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CB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BD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CD21抗体试剂（免疫组织化学）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2C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15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BF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420.66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E3B50">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EB2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E61E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7B52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5CB4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6099A">
            <w:pPr>
              <w:jc w:val="center"/>
              <w:rPr>
                <w:rFonts w:hint="eastAsia" w:ascii="宋体" w:hAnsi="宋体" w:eastAsia="宋体" w:cs="宋体"/>
                <w:i w:val="0"/>
                <w:iCs w:val="0"/>
                <w:color w:val="000000"/>
                <w:sz w:val="24"/>
                <w:szCs w:val="24"/>
                <w:highlight w:val="none"/>
                <w:u w:val="none"/>
              </w:rPr>
            </w:pPr>
          </w:p>
        </w:tc>
      </w:tr>
      <w:tr w14:paraId="5D10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EA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BF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CD23抗体试剂（免疫组织化学）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EA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CA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89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702.81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1B3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164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610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1144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1B84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4491">
            <w:pPr>
              <w:jc w:val="center"/>
              <w:rPr>
                <w:rFonts w:hint="eastAsia" w:ascii="宋体" w:hAnsi="宋体" w:eastAsia="宋体" w:cs="宋体"/>
                <w:i w:val="0"/>
                <w:iCs w:val="0"/>
                <w:color w:val="000000"/>
                <w:sz w:val="24"/>
                <w:szCs w:val="24"/>
                <w:highlight w:val="none"/>
                <w:u w:val="none"/>
              </w:rPr>
            </w:pPr>
          </w:p>
        </w:tc>
      </w:tr>
      <w:tr w14:paraId="16F38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FF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E3D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54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0A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A2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328.32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5C5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67D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FD94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773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2F4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0D18">
            <w:pPr>
              <w:jc w:val="center"/>
              <w:rPr>
                <w:rFonts w:hint="eastAsia" w:ascii="宋体" w:hAnsi="宋体" w:eastAsia="宋体" w:cs="宋体"/>
                <w:i w:val="0"/>
                <w:iCs w:val="0"/>
                <w:color w:val="000000"/>
                <w:sz w:val="24"/>
                <w:szCs w:val="24"/>
                <w:highlight w:val="none"/>
                <w:u w:val="none"/>
              </w:rPr>
            </w:pPr>
          </w:p>
        </w:tc>
      </w:tr>
      <w:tr w14:paraId="31234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A6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38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01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BA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67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554.04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BC7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2BBB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88CFC">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A97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509E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BFFCB">
            <w:pPr>
              <w:jc w:val="center"/>
              <w:rPr>
                <w:rFonts w:hint="eastAsia" w:ascii="宋体" w:hAnsi="宋体" w:eastAsia="宋体" w:cs="宋体"/>
                <w:i w:val="0"/>
                <w:iCs w:val="0"/>
                <w:color w:val="000000"/>
                <w:sz w:val="24"/>
                <w:szCs w:val="24"/>
                <w:highlight w:val="none"/>
                <w:u w:val="none"/>
              </w:rPr>
            </w:pPr>
          </w:p>
        </w:tc>
      </w:tr>
      <w:tr w14:paraId="035BB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58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D7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01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03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92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338.58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CB12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02D4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6AF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7424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C300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516A">
            <w:pPr>
              <w:jc w:val="center"/>
              <w:rPr>
                <w:rFonts w:hint="eastAsia" w:ascii="宋体" w:hAnsi="宋体" w:eastAsia="宋体" w:cs="宋体"/>
                <w:i w:val="0"/>
                <w:iCs w:val="0"/>
                <w:color w:val="000000"/>
                <w:sz w:val="24"/>
                <w:szCs w:val="24"/>
                <w:highlight w:val="none"/>
                <w:u w:val="none"/>
              </w:rPr>
            </w:pPr>
          </w:p>
        </w:tc>
      </w:tr>
      <w:tr w14:paraId="64742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E7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7C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CD45RO抗体试剂（免疫组织化学）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9A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CD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58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353.97</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EC35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C240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7C96B">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7303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7FA7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46F7">
            <w:pPr>
              <w:jc w:val="center"/>
              <w:rPr>
                <w:rFonts w:hint="eastAsia" w:ascii="宋体" w:hAnsi="宋体" w:eastAsia="宋体" w:cs="宋体"/>
                <w:i w:val="0"/>
                <w:iCs w:val="0"/>
                <w:color w:val="000000"/>
                <w:sz w:val="24"/>
                <w:szCs w:val="24"/>
                <w:highlight w:val="none"/>
                <w:u w:val="none"/>
              </w:rPr>
            </w:pPr>
          </w:p>
        </w:tc>
      </w:tr>
      <w:tr w14:paraId="0218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8A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8B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0F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7F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64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600.21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E3BA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E88C1">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5807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84EA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F5F14">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A89C2">
            <w:pPr>
              <w:jc w:val="center"/>
              <w:rPr>
                <w:rFonts w:hint="eastAsia" w:ascii="宋体" w:hAnsi="宋体" w:eastAsia="宋体" w:cs="宋体"/>
                <w:i w:val="0"/>
                <w:iCs w:val="0"/>
                <w:color w:val="000000"/>
                <w:sz w:val="24"/>
                <w:szCs w:val="24"/>
                <w:highlight w:val="none"/>
                <w:u w:val="none"/>
              </w:rPr>
            </w:pPr>
          </w:p>
        </w:tc>
      </w:tr>
      <w:tr w14:paraId="2FB32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62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72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CD56抗体试剂（免疫组织化学）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E2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18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91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533.52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0AD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C7C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BD1B">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DFA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90A4">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A10C">
            <w:pPr>
              <w:jc w:val="center"/>
              <w:rPr>
                <w:rFonts w:hint="eastAsia" w:ascii="宋体" w:hAnsi="宋体" w:eastAsia="宋体" w:cs="宋体"/>
                <w:i w:val="0"/>
                <w:iCs w:val="0"/>
                <w:color w:val="000000"/>
                <w:sz w:val="24"/>
                <w:szCs w:val="24"/>
                <w:highlight w:val="none"/>
                <w:u w:val="none"/>
              </w:rPr>
            </w:pPr>
          </w:p>
        </w:tc>
      </w:tr>
      <w:tr w14:paraId="6913F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45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1C0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CD68抗体试剂（免疫组织化学）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E1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6A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A6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348.84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79C0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2127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F41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D87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AC29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95B9">
            <w:pPr>
              <w:jc w:val="center"/>
              <w:rPr>
                <w:rFonts w:hint="eastAsia" w:ascii="宋体" w:hAnsi="宋体" w:eastAsia="宋体" w:cs="宋体"/>
                <w:i w:val="0"/>
                <w:iCs w:val="0"/>
                <w:color w:val="000000"/>
                <w:sz w:val="24"/>
                <w:szCs w:val="24"/>
                <w:highlight w:val="none"/>
                <w:u w:val="none"/>
              </w:rPr>
            </w:pPr>
          </w:p>
        </w:tc>
      </w:tr>
      <w:tr w14:paraId="3537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09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93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CD79a抗体试剂（免疫组织化学）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21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6A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34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323.19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C9B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8B9A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9A4E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996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2562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B028">
            <w:pPr>
              <w:jc w:val="center"/>
              <w:rPr>
                <w:rFonts w:hint="eastAsia" w:ascii="宋体" w:hAnsi="宋体" w:eastAsia="宋体" w:cs="宋体"/>
                <w:i w:val="0"/>
                <w:iCs w:val="0"/>
                <w:color w:val="000000"/>
                <w:sz w:val="24"/>
                <w:szCs w:val="24"/>
                <w:highlight w:val="none"/>
                <w:u w:val="none"/>
              </w:rPr>
            </w:pPr>
          </w:p>
        </w:tc>
      </w:tr>
      <w:tr w14:paraId="5B7C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1B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B1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CDX-2抗体试剂（免疫组织化学）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EC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EC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37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471.96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9831">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59C34">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DB2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DEA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DDB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CEBC">
            <w:pPr>
              <w:jc w:val="center"/>
              <w:rPr>
                <w:rFonts w:hint="eastAsia" w:ascii="宋体" w:hAnsi="宋体" w:eastAsia="宋体" w:cs="宋体"/>
                <w:i w:val="0"/>
                <w:iCs w:val="0"/>
                <w:color w:val="000000"/>
                <w:sz w:val="24"/>
                <w:szCs w:val="24"/>
                <w:highlight w:val="none"/>
                <w:u w:val="none"/>
              </w:rPr>
            </w:pPr>
          </w:p>
        </w:tc>
      </w:tr>
      <w:tr w14:paraId="0246E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92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8E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CEA抗体试剂（免疫组织化学）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97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44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6A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389.88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87380">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31F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8565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4958">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DCCD5">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8B18">
            <w:pPr>
              <w:jc w:val="center"/>
              <w:rPr>
                <w:rFonts w:hint="eastAsia" w:ascii="宋体" w:hAnsi="宋体" w:eastAsia="宋体" w:cs="宋体"/>
                <w:i w:val="0"/>
                <w:iCs w:val="0"/>
                <w:color w:val="000000"/>
                <w:sz w:val="24"/>
                <w:szCs w:val="24"/>
                <w:highlight w:val="none"/>
                <w:u w:val="none"/>
              </w:rPr>
            </w:pPr>
          </w:p>
        </w:tc>
      </w:tr>
      <w:tr w14:paraId="1B766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3B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60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Chromogranin抗体试剂（免疫组织化学）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DE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13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90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338.58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A457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2118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9F13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B753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81E2">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9E27">
            <w:pPr>
              <w:jc w:val="center"/>
              <w:rPr>
                <w:rFonts w:hint="eastAsia" w:ascii="宋体" w:hAnsi="宋体" w:eastAsia="宋体" w:cs="宋体"/>
                <w:i w:val="0"/>
                <w:iCs w:val="0"/>
                <w:color w:val="000000"/>
                <w:sz w:val="24"/>
                <w:szCs w:val="24"/>
                <w:highlight w:val="none"/>
                <w:u w:val="none"/>
              </w:rPr>
            </w:pPr>
          </w:p>
        </w:tc>
      </w:tr>
      <w:tr w14:paraId="6769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9A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C66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细胞周期蛋白D1抗体试剂（免疫组织化学）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1F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FF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C3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630.99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8BF1">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9551">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AE7C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EFF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A960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0F8AD">
            <w:pPr>
              <w:jc w:val="center"/>
              <w:rPr>
                <w:rFonts w:hint="eastAsia" w:ascii="宋体" w:hAnsi="宋体" w:eastAsia="宋体" w:cs="宋体"/>
                <w:i w:val="0"/>
                <w:iCs w:val="0"/>
                <w:color w:val="000000"/>
                <w:sz w:val="24"/>
                <w:szCs w:val="24"/>
                <w:highlight w:val="none"/>
                <w:u w:val="none"/>
              </w:rPr>
            </w:pPr>
          </w:p>
        </w:tc>
      </w:tr>
      <w:tr w14:paraId="34C9E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0E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A6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细胞角蛋白CK34Beta E（高分子量）抗体试剂（免疫组织化学）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8F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FE5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3E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348.84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41C4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A318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C886">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8CF9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3D4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39B0D">
            <w:pPr>
              <w:jc w:val="center"/>
              <w:rPr>
                <w:rFonts w:hint="eastAsia" w:ascii="宋体" w:hAnsi="宋体" w:eastAsia="宋体" w:cs="宋体"/>
                <w:i w:val="0"/>
                <w:iCs w:val="0"/>
                <w:color w:val="000000"/>
                <w:sz w:val="24"/>
                <w:szCs w:val="24"/>
                <w:highlight w:val="none"/>
                <w:u w:val="none"/>
              </w:rPr>
            </w:pPr>
          </w:p>
        </w:tc>
      </w:tr>
      <w:tr w14:paraId="14F33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2A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7C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细胞角蛋白20抗体试剂（免疫组织化学）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4E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F3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EB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543.78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72DD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EDE0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870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3E46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03AA">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A5EB">
            <w:pPr>
              <w:jc w:val="center"/>
              <w:rPr>
                <w:rFonts w:hint="eastAsia" w:ascii="宋体" w:hAnsi="宋体" w:eastAsia="宋体" w:cs="宋体"/>
                <w:i w:val="0"/>
                <w:iCs w:val="0"/>
                <w:color w:val="000000"/>
                <w:sz w:val="24"/>
                <w:szCs w:val="24"/>
                <w:highlight w:val="none"/>
                <w:u w:val="none"/>
              </w:rPr>
            </w:pPr>
          </w:p>
        </w:tc>
      </w:tr>
      <w:tr w14:paraId="080E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17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D2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细胞角蛋白5&amp;6抗体试剂（免疫组织化学）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F2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27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B6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343.71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8A9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4F6B4">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5FC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AC27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5CF2">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C602C">
            <w:pPr>
              <w:jc w:val="center"/>
              <w:rPr>
                <w:rFonts w:hint="eastAsia" w:ascii="宋体" w:hAnsi="宋体" w:eastAsia="宋体" w:cs="宋体"/>
                <w:i w:val="0"/>
                <w:iCs w:val="0"/>
                <w:color w:val="000000"/>
                <w:sz w:val="24"/>
                <w:szCs w:val="24"/>
                <w:highlight w:val="none"/>
                <w:u w:val="none"/>
              </w:rPr>
            </w:pPr>
          </w:p>
        </w:tc>
      </w:tr>
      <w:tr w14:paraId="459D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9A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AC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细胞角蛋白7抗体试剂（免疫组织化学）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44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DB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F5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318.06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B9FF">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80FD">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CE9E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DCA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8E21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5F0C">
            <w:pPr>
              <w:jc w:val="center"/>
              <w:rPr>
                <w:rFonts w:hint="eastAsia" w:ascii="宋体" w:hAnsi="宋体" w:eastAsia="宋体" w:cs="宋体"/>
                <w:i w:val="0"/>
                <w:iCs w:val="0"/>
                <w:color w:val="000000"/>
                <w:sz w:val="24"/>
                <w:szCs w:val="24"/>
                <w:highlight w:val="none"/>
                <w:u w:val="none"/>
              </w:rPr>
            </w:pPr>
          </w:p>
        </w:tc>
      </w:tr>
      <w:tr w14:paraId="376BB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6E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0A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D2-40抗体试剂（免疫组织化学）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86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60B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A3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584.82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19E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B9DD">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9CE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BDF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E2E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B0E60">
            <w:pPr>
              <w:jc w:val="center"/>
              <w:rPr>
                <w:rFonts w:hint="eastAsia" w:ascii="宋体" w:hAnsi="宋体" w:eastAsia="宋体" w:cs="宋体"/>
                <w:i w:val="0"/>
                <w:iCs w:val="0"/>
                <w:color w:val="000000"/>
                <w:sz w:val="24"/>
                <w:szCs w:val="24"/>
                <w:highlight w:val="none"/>
                <w:u w:val="none"/>
              </w:rPr>
            </w:pPr>
          </w:p>
        </w:tc>
      </w:tr>
      <w:tr w14:paraId="75B8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9C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D9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Desmin抗体试剂（免疫组织化学）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7A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D3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E8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292.41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1C92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EEA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0101C">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8D32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4014">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64939">
            <w:pPr>
              <w:jc w:val="center"/>
              <w:rPr>
                <w:rFonts w:hint="eastAsia" w:ascii="宋体" w:hAnsi="宋体" w:eastAsia="宋体" w:cs="宋体"/>
                <w:i w:val="0"/>
                <w:iCs w:val="0"/>
                <w:color w:val="000000"/>
                <w:sz w:val="24"/>
                <w:szCs w:val="24"/>
                <w:highlight w:val="none"/>
                <w:u w:val="none"/>
              </w:rPr>
            </w:pPr>
          </w:p>
        </w:tc>
      </w:tr>
      <w:tr w14:paraId="333A5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E7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91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DOG1抗体试剂（免疫组织化学）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692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78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86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646.38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1DE0">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C9BAF">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475D">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D1A7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FD60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7705E">
            <w:pPr>
              <w:jc w:val="center"/>
              <w:rPr>
                <w:rFonts w:hint="eastAsia" w:ascii="宋体" w:hAnsi="宋体" w:eastAsia="宋体" w:cs="宋体"/>
                <w:i w:val="0"/>
                <w:iCs w:val="0"/>
                <w:color w:val="000000"/>
                <w:sz w:val="24"/>
                <w:szCs w:val="24"/>
                <w:highlight w:val="none"/>
                <w:u w:val="none"/>
              </w:rPr>
            </w:pPr>
          </w:p>
        </w:tc>
      </w:tr>
      <w:tr w14:paraId="5049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04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71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E-Cadherin抗体试剂(免疫组织化学)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7B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C2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92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605.34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33C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D93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D138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E67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4402">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55BF">
            <w:pPr>
              <w:jc w:val="center"/>
              <w:rPr>
                <w:rFonts w:hint="eastAsia" w:ascii="宋体" w:hAnsi="宋体" w:eastAsia="宋体" w:cs="宋体"/>
                <w:i w:val="0"/>
                <w:iCs w:val="0"/>
                <w:color w:val="000000"/>
                <w:sz w:val="24"/>
                <w:szCs w:val="24"/>
                <w:highlight w:val="none"/>
                <w:u w:val="none"/>
              </w:rPr>
            </w:pPr>
          </w:p>
        </w:tc>
      </w:tr>
      <w:tr w14:paraId="1F6A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AA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72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Ki-67抗体试剂（免疫组织化学）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16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67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0B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707.94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CAF2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B1C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E21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9D1C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FC5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C610">
            <w:pPr>
              <w:jc w:val="center"/>
              <w:rPr>
                <w:rFonts w:hint="eastAsia" w:ascii="宋体" w:hAnsi="宋体" w:eastAsia="宋体" w:cs="宋体"/>
                <w:i w:val="0"/>
                <w:iCs w:val="0"/>
                <w:color w:val="000000"/>
                <w:sz w:val="24"/>
                <w:szCs w:val="24"/>
                <w:highlight w:val="none"/>
                <w:u w:val="none"/>
              </w:rPr>
            </w:pPr>
          </w:p>
        </w:tc>
      </w:tr>
      <w:tr w14:paraId="37710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7D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DB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MART-1/melan 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E20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23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07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820.8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F415">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BA64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9DEC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C7FB">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656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21EF">
            <w:pPr>
              <w:jc w:val="center"/>
              <w:rPr>
                <w:rFonts w:hint="eastAsia" w:ascii="宋体" w:hAnsi="宋体" w:eastAsia="宋体" w:cs="宋体"/>
                <w:i w:val="0"/>
                <w:iCs w:val="0"/>
                <w:color w:val="000000"/>
                <w:sz w:val="24"/>
                <w:szCs w:val="24"/>
                <w:highlight w:val="none"/>
                <w:u w:val="none"/>
              </w:rPr>
            </w:pPr>
          </w:p>
        </w:tc>
      </w:tr>
      <w:tr w14:paraId="13BC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1D4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2D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MLH1抗体试剂（免疫组织化学）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23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64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AF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1087.56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0635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DBD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4E6C">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AAE6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C848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60B5">
            <w:pPr>
              <w:jc w:val="center"/>
              <w:rPr>
                <w:rFonts w:hint="eastAsia" w:ascii="宋体" w:hAnsi="宋体" w:eastAsia="宋体" w:cs="宋体"/>
                <w:i w:val="0"/>
                <w:iCs w:val="0"/>
                <w:color w:val="000000"/>
                <w:sz w:val="24"/>
                <w:szCs w:val="24"/>
                <w:highlight w:val="none"/>
                <w:u w:val="none"/>
              </w:rPr>
            </w:pPr>
          </w:p>
        </w:tc>
      </w:tr>
      <w:tr w14:paraId="23C71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5C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FC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MSH2抗体试剂（免疫组织化学）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6A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58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2D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969.57</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C0D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E24B4">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B459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0CB3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35C1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9BA88">
            <w:pPr>
              <w:jc w:val="center"/>
              <w:rPr>
                <w:rFonts w:hint="eastAsia" w:ascii="宋体" w:hAnsi="宋体" w:eastAsia="宋体" w:cs="宋体"/>
                <w:i w:val="0"/>
                <w:iCs w:val="0"/>
                <w:color w:val="000000"/>
                <w:sz w:val="24"/>
                <w:szCs w:val="24"/>
                <w:highlight w:val="none"/>
                <w:u w:val="none"/>
              </w:rPr>
            </w:pPr>
          </w:p>
        </w:tc>
      </w:tr>
      <w:tr w14:paraId="04E9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3C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6F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MSH6抗体试剂(免疫组织化学)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A9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88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7E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1087.56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76C4">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322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2CB9">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FE7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050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65B3D">
            <w:pPr>
              <w:jc w:val="center"/>
              <w:rPr>
                <w:rFonts w:hint="eastAsia" w:ascii="宋体" w:hAnsi="宋体" w:eastAsia="宋体" w:cs="宋体"/>
                <w:i w:val="0"/>
                <w:iCs w:val="0"/>
                <w:color w:val="000000"/>
                <w:sz w:val="24"/>
                <w:szCs w:val="24"/>
                <w:highlight w:val="none"/>
                <w:u w:val="none"/>
              </w:rPr>
            </w:pPr>
          </w:p>
        </w:tc>
      </w:tr>
      <w:tr w14:paraId="64F8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3D3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52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MUC5AC抗体试剂（免疫组织化学）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70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3A6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CCB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184.68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2BD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198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EDE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B5B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F68A7">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01713">
            <w:pPr>
              <w:jc w:val="center"/>
              <w:rPr>
                <w:rFonts w:hint="eastAsia" w:ascii="宋体" w:hAnsi="宋体" w:eastAsia="宋体" w:cs="宋体"/>
                <w:i w:val="0"/>
                <w:iCs w:val="0"/>
                <w:color w:val="000000"/>
                <w:sz w:val="24"/>
                <w:szCs w:val="24"/>
                <w:highlight w:val="none"/>
                <w:u w:val="none"/>
              </w:rPr>
            </w:pPr>
          </w:p>
        </w:tc>
      </w:tr>
      <w:tr w14:paraId="312D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16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EC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F4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98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54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982.395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F30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C04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4D4D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42D0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000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509D">
            <w:pPr>
              <w:jc w:val="center"/>
              <w:rPr>
                <w:rFonts w:hint="eastAsia" w:ascii="宋体" w:hAnsi="宋体" w:eastAsia="宋体" w:cs="宋体"/>
                <w:i w:val="0"/>
                <w:iCs w:val="0"/>
                <w:color w:val="000000"/>
                <w:sz w:val="24"/>
                <w:szCs w:val="24"/>
                <w:highlight w:val="none"/>
                <w:u w:val="none"/>
              </w:rPr>
            </w:pPr>
          </w:p>
        </w:tc>
      </w:tr>
      <w:tr w14:paraId="4CC0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13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97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肌浆蛋白（Myogenin）抗体试剂（免疫组织化学法）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C1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16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0D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323.19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75EC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EDF7">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309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F5D5B">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3BB9">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2A3D8">
            <w:pPr>
              <w:jc w:val="center"/>
              <w:rPr>
                <w:rFonts w:hint="eastAsia" w:ascii="宋体" w:hAnsi="宋体" w:eastAsia="宋体" w:cs="宋体"/>
                <w:i w:val="0"/>
                <w:iCs w:val="0"/>
                <w:color w:val="000000"/>
                <w:sz w:val="24"/>
                <w:szCs w:val="24"/>
                <w:highlight w:val="none"/>
                <w:u w:val="none"/>
              </w:rPr>
            </w:pPr>
          </w:p>
        </w:tc>
      </w:tr>
      <w:tr w14:paraId="0AD84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8B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DA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Napsin 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C2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99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57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369.36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E42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8701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159D9">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E6FB">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7FE42">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38F3">
            <w:pPr>
              <w:jc w:val="center"/>
              <w:rPr>
                <w:rFonts w:hint="eastAsia" w:ascii="宋体" w:hAnsi="宋体" w:eastAsia="宋体" w:cs="宋体"/>
                <w:i w:val="0"/>
                <w:iCs w:val="0"/>
                <w:color w:val="000000"/>
                <w:sz w:val="24"/>
                <w:szCs w:val="24"/>
                <w:highlight w:val="none"/>
                <w:u w:val="none"/>
              </w:rPr>
            </w:pPr>
          </w:p>
        </w:tc>
      </w:tr>
      <w:tr w14:paraId="48EE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9E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4F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NSE抗体试剂（免疫组织化学）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D0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D7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64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436.05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75775">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18F8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5B9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03C3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DD3A5">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B33B8">
            <w:pPr>
              <w:jc w:val="center"/>
              <w:rPr>
                <w:rFonts w:hint="eastAsia" w:ascii="宋体" w:hAnsi="宋体" w:eastAsia="宋体" w:cs="宋体"/>
                <w:i w:val="0"/>
                <w:iCs w:val="0"/>
                <w:color w:val="000000"/>
                <w:sz w:val="24"/>
                <w:szCs w:val="24"/>
                <w:highlight w:val="none"/>
                <w:u w:val="none"/>
              </w:rPr>
            </w:pPr>
          </w:p>
        </w:tc>
      </w:tr>
      <w:tr w14:paraId="33D0C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63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4B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p16抗体试剂(免疫组织化学)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36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83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F4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646.38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2B7F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287BC">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9D9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8164A">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6FA25">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8CD7A">
            <w:pPr>
              <w:jc w:val="center"/>
              <w:rPr>
                <w:rFonts w:hint="eastAsia" w:ascii="宋体" w:hAnsi="宋体" w:eastAsia="宋体" w:cs="宋体"/>
                <w:i w:val="0"/>
                <w:iCs w:val="0"/>
                <w:color w:val="000000"/>
                <w:sz w:val="24"/>
                <w:szCs w:val="24"/>
                <w:highlight w:val="none"/>
                <w:u w:val="none"/>
              </w:rPr>
            </w:pPr>
          </w:p>
        </w:tc>
      </w:tr>
      <w:tr w14:paraId="20EBB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70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96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p40抗体试剂（免疫组织化学）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40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81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DB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513</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81E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6DB9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5EFD">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9FF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279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E5A4D">
            <w:pPr>
              <w:jc w:val="center"/>
              <w:rPr>
                <w:rFonts w:hint="eastAsia" w:ascii="宋体" w:hAnsi="宋体" w:eastAsia="宋体" w:cs="宋体"/>
                <w:i w:val="0"/>
                <w:iCs w:val="0"/>
                <w:color w:val="000000"/>
                <w:sz w:val="24"/>
                <w:szCs w:val="24"/>
                <w:highlight w:val="none"/>
                <w:u w:val="none"/>
              </w:rPr>
            </w:pPr>
          </w:p>
        </w:tc>
      </w:tr>
      <w:tr w14:paraId="741D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A2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0C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p53抗体试剂（免疫组织化学）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F1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85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68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502.74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2BFD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DDCF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FB9D">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59F7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FA45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B9C4">
            <w:pPr>
              <w:jc w:val="center"/>
              <w:rPr>
                <w:rFonts w:hint="eastAsia" w:ascii="宋体" w:hAnsi="宋体" w:eastAsia="宋体" w:cs="宋体"/>
                <w:i w:val="0"/>
                <w:iCs w:val="0"/>
                <w:color w:val="000000"/>
                <w:sz w:val="24"/>
                <w:szCs w:val="24"/>
                <w:highlight w:val="none"/>
                <w:u w:val="none"/>
              </w:rPr>
            </w:pPr>
          </w:p>
        </w:tc>
      </w:tr>
      <w:tr w14:paraId="1674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14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84D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p63抗体试剂（免疫组织化学）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55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7B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00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287.28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8B95">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FA1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D6196">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F755">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23B2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0A065">
            <w:pPr>
              <w:jc w:val="center"/>
              <w:rPr>
                <w:rFonts w:hint="eastAsia" w:ascii="宋体" w:hAnsi="宋体" w:eastAsia="宋体" w:cs="宋体"/>
                <w:i w:val="0"/>
                <w:iCs w:val="0"/>
                <w:color w:val="000000"/>
                <w:sz w:val="24"/>
                <w:szCs w:val="24"/>
                <w:highlight w:val="none"/>
                <w:u w:val="none"/>
              </w:rPr>
            </w:pPr>
          </w:p>
        </w:tc>
      </w:tr>
      <w:tr w14:paraId="2638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540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A8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PMS2抗体试剂(免疫组织化学)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7C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8E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B3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1492.83</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C55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295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9C78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45F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6F6E">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C10B5">
            <w:pPr>
              <w:jc w:val="center"/>
              <w:rPr>
                <w:rFonts w:hint="eastAsia" w:ascii="宋体" w:hAnsi="宋体" w:eastAsia="宋体" w:cs="宋体"/>
                <w:i w:val="0"/>
                <w:iCs w:val="0"/>
                <w:color w:val="000000"/>
                <w:sz w:val="24"/>
                <w:szCs w:val="24"/>
                <w:highlight w:val="none"/>
                <w:u w:val="none"/>
              </w:rPr>
            </w:pPr>
          </w:p>
        </w:tc>
      </w:tr>
      <w:tr w14:paraId="47D1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2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5E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S100抗体试剂(免疫组织化学)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A01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6B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3F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395.01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A2C1F">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E9317">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DB0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66B5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DB5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EA94C">
            <w:pPr>
              <w:jc w:val="center"/>
              <w:rPr>
                <w:rFonts w:hint="eastAsia" w:ascii="宋体" w:hAnsi="宋体" w:eastAsia="宋体" w:cs="宋体"/>
                <w:i w:val="0"/>
                <w:iCs w:val="0"/>
                <w:color w:val="000000"/>
                <w:sz w:val="24"/>
                <w:szCs w:val="24"/>
                <w:highlight w:val="none"/>
                <w:u w:val="none"/>
              </w:rPr>
            </w:pPr>
          </w:p>
        </w:tc>
      </w:tr>
      <w:tr w14:paraId="28B8D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75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E2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SMA抗体试剂（免疫组织化学）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89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A0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7D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451.44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CB73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BCB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83C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9AEA">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5596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9E28F">
            <w:pPr>
              <w:jc w:val="center"/>
              <w:rPr>
                <w:rFonts w:hint="eastAsia" w:ascii="宋体" w:hAnsi="宋体" w:eastAsia="宋体" w:cs="宋体"/>
                <w:i w:val="0"/>
                <w:iCs w:val="0"/>
                <w:color w:val="000000"/>
                <w:sz w:val="24"/>
                <w:szCs w:val="24"/>
                <w:highlight w:val="none"/>
                <w:u w:val="none"/>
              </w:rPr>
            </w:pPr>
          </w:p>
        </w:tc>
      </w:tr>
      <w:tr w14:paraId="15BE0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02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22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Synaptophysin抗体试剂（免疫组织化学法）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29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52B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D1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389.88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1BA1">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A308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D445">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0775">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140E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4C732">
            <w:pPr>
              <w:jc w:val="center"/>
              <w:rPr>
                <w:rFonts w:hint="eastAsia" w:ascii="宋体" w:hAnsi="宋体" w:eastAsia="宋体" w:cs="宋体"/>
                <w:i w:val="0"/>
                <w:iCs w:val="0"/>
                <w:color w:val="000000"/>
                <w:sz w:val="24"/>
                <w:szCs w:val="24"/>
                <w:highlight w:val="none"/>
                <w:u w:val="none"/>
              </w:rPr>
            </w:pPr>
          </w:p>
        </w:tc>
      </w:tr>
      <w:tr w14:paraId="1595E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5C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97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TPO抗体试剂（免疫组织化学）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1B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EA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B8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379.62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A94A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AF6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1833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DD240">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F9EF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F6CB">
            <w:pPr>
              <w:jc w:val="center"/>
              <w:rPr>
                <w:rFonts w:hint="eastAsia" w:ascii="宋体" w:hAnsi="宋体" w:eastAsia="宋体" w:cs="宋体"/>
                <w:i w:val="0"/>
                <w:iCs w:val="0"/>
                <w:color w:val="000000"/>
                <w:sz w:val="24"/>
                <w:szCs w:val="24"/>
                <w:highlight w:val="none"/>
                <w:u w:val="none"/>
              </w:rPr>
            </w:pPr>
          </w:p>
        </w:tc>
      </w:tr>
      <w:tr w14:paraId="07DF3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BA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CA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孕激素受体抗体试剂（免疫组织化学法）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AC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09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DC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1387.665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798A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F80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CFB9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BE4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5E8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E8681">
            <w:pPr>
              <w:jc w:val="center"/>
              <w:rPr>
                <w:rFonts w:hint="eastAsia" w:ascii="宋体" w:hAnsi="宋体" w:eastAsia="宋体" w:cs="宋体"/>
                <w:i w:val="0"/>
                <w:iCs w:val="0"/>
                <w:color w:val="000000"/>
                <w:sz w:val="24"/>
                <w:szCs w:val="24"/>
                <w:highlight w:val="none"/>
                <w:u w:val="none"/>
              </w:rPr>
            </w:pPr>
          </w:p>
        </w:tc>
      </w:tr>
      <w:tr w14:paraId="0C19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C3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02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雌激素受体抗体试剂（免疫组织化学法）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EE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88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11A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1313.28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16FF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8D81F">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807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1E48">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02BA">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73521">
            <w:pPr>
              <w:jc w:val="center"/>
              <w:rPr>
                <w:rFonts w:hint="eastAsia" w:ascii="宋体" w:hAnsi="宋体" w:eastAsia="宋体" w:cs="宋体"/>
                <w:i w:val="0"/>
                <w:iCs w:val="0"/>
                <w:color w:val="000000"/>
                <w:sz w:val="24"/>
                <w:szCs w:val="24"/>
                <w:highlight w:val="none"/>
                <w:u w:val="none"/>
              </w:rPr>
            </w:pPr>
          </w:p>
        </w:tc>
      </w:tr>
      <w:tr w14:paraId="78B0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51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71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HER-2抗体试剂（免疫组织化学法）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39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50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6D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518.904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2C9F">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8300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DE0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D83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7E6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8C76">
            <w:pPr>
              <w:jc w:val="center"/>
              <w:rPr>
                <w:rFonts w:hint="eastAsia" w:ascii="宋体" w:hAnsi="宋体" w:eastAsia="宋体" w:cs="宋体"/>
                <w:i w:val="0"/>
                <w:iCs w:val="0"/>
                <w:color w:val="000000"/>
                <w:sz w:val="24"/>
                <w:szCs w:val="24"/>
                <w:highlight w:val="none"/>
                <w:u w:val="none"/>
              </w:rPr>
            </w:pPr>
          </w:p>
        </w:tc>
      </w:tr>
      <w:tr w14:paraId="6DCA9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9C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63F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Vimentin抗体试剂（免疫组织化学）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53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5F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CA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1143.99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2C32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F74">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2B2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6EA6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1C51E">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7F4F9">
            <w:pPr>
              <w:jc w:val="center"/>
              <w:rPr>
                <w:rFonts w:hint="eastAsia" w:ascii="宋体" w:hAnsi="宋体" w:eastAsia="宋体" w:cs="宋体"/>
                <w:i w:val="0"/>
                <w:iCs w:val="0"/>
                <w:color w:val="000000"/>
                <w:sz w:val="24"/>
                <w:szCs w:val="24"/>
                <w:highlight w:val="none"/>
                <w:u w:val="none"/>
              </w:rPr>
            </w:pPr>
          </w:p>
        </w:tc>
      </w:tr>
      <w:tr w14:paraId="63866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52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B5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Helicobacter phlori抗体试剂（免疫组织化学）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EB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CB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C3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464.4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59CD0">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9B43">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8C8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7DF1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6672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85D6">
            <w:pPr>
              <w:jc w:val="center"/>
              <w:rPr>
                <w:rFonts w:hint="eastAsia" w:ascii="宋体" w:hAnsi="宋体" w:eastAsia="宋体" w:cs="宋体"/>
                <w:i w:val="0"/>
                <w:iCs w:val="0"/>
                <w:color w:val="000000"/>
                <w:sz w:val="24"/>
                <w:szCs w:val="24"/>
                <w:highlight w:val="none"/>
                <w:u w:val="none"/>
              </w:rPr>
            </w:pPr>
          </w:p>
        </w:tc>
      </w:tr>
      <w:tr w14:paraId="72FE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6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0C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MUC2抗体试剂（免疫组织化学）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04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EC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70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418.5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76E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0F0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A1FF9">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83A0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7715">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0556">
            <w:pPr>
              <w:jc w:val="center"/>
              <w:rPr>
                <w:rFonts w:hint="eastAsia" w:ascii="宋体" w:hAnsi="宋体" w:eastAsia="宋体" w:cs="宋体"/>
                <w:i w:val="0"/>
                <w:iCs w:val="0"/>
                <w:color w:val="000000"/>
                <w:sz w:val="24"/>
                <w:szCs w:val="24"/>
                <w:highlight w:val="none"/>
                <w:u w:val="none"/>
              </w:rPr>
            </w:pPr>
          </w:p>
        </w:tc>
      </w:tr>
      <w:tr w14:paraId="0F1D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65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291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细胞角蛋白8-18抗体试剂（免疫组织化学）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32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FF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45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440.1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E76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8B7E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03D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4E9A">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DA2E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BB89">
            <w:pPr>
              <w:jc w:val="center"/>
              <w:rPr>
                <w:rFonts w:hint="eastAsia" w:ascii="宋体" w:hAnsi="宋体" w:eastAsia="宋体" w:cs="宋体"/>
                <w:i w:val="0"/>
                <w:iCs w:val="0"/>
                <w:color w:val="000000"/>
                <w:sz w:val="24"/>
                <w:szCs w:val="24"/>
                <w:highlight w:val="none"/>
                <w:u w:val="none"/>
              </w:rPr>
            </w:pPr>
          </w:p>
        </w:tc>
      </w:tr>
      <w:tr w14:paraId="573E2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5BD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CA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C-MET抗体试剂（免疫组织化学）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1D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46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10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907.2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ED2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A6EC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7C6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AC95">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154E">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04807">
            <w:pPr>
              <w:jc w:val="center"/>
              <w:rPr>
                <w:rFonts w:hint="eastAsia" w:ascii="宋体" w:hAnsi="宋体" w:eastAsia="宋体" w:cs="宋体"/>
                <w:i w:val="0"/>
                <w:iCs w:val="0"/>
                <w:color w:val="000000"/>
                <w:sz w:val="24"/>
                <w:szCs w:val="24"/>
                <w:highlight w:val="none"/>
                <w:u w:val="none"/>
              </w:rPr>
            </w:pPr>
          </w:p>
        </w:tc>
      </w:tr>
      <w:tr w14:paraId="7FDC5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D4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53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CD34抗体试剂（免疫组织化学）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55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08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EF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850.5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6CB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51B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BF71E">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26A98">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7891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EBBC">
            <w:pPr>
              <w:jc w:val="center"/>
              <w:rPr>
                <w:rFonts w:hint="eastAsia" w:ascii="宋体" w:hAnsi="宋体" w:eastAsia="宋体" w:cs="宋体"/>
                <w:i w:val="0"/>
                <w:iCs w:val="0"/>
                <w:color w:val="000000"/>
                <w:sz w:val="24"/>
                <w:szCs w:val="24"/>
                <w:highlight w:val="none"/>
                <w:u w:val="none"/>
              </w:rPr>
            </w:pPr>
          </w:p>
        </w:tc>
      </w:tr>
      <w:tr w14:paraId="667BE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6A2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8C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CD117抗体试剂(免疫组织化学）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A9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3ml/瓶</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F3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069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771.4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2A1F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F20E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2D5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6E0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E920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37F8">
            <w:pPr>
              <w:jc w:val="center"/>
              <w:rPr>
                <w:rFonts w:hint="eastAsia" w:ascii="宋体" w:hAnsi="宋体" w:eastAsia="宋体" w:cs="宋体"/>
                <w:i w:val="0"/>
                <w:iCs w:val="0"/>
                <w:color w:val="000000"/>
                <w:sz w:val="24"/>
                <w:szCs w:val="24"/>
                <w:highlight w:val="none"/>
                <w:u w:val="none"/>
              </w:rPr>
            </w:pPr>
          </w:p>
        </w:tc>
      </w:tr>
      <w:tr w14:paraId="11AF9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4C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53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EMA抗体试剂(免疫组织化学)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D2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3B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A7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313.2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5E62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1FE87">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5282B">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725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BFDE2">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B22C">
            <w:pPr>
              <w:jc w:val="center"/>
              <w:rPr>
                <w:rFonts w:hint="eastAsia" w:ascii="宋体" w:hAnsi="宋体" w:eastAsia="宋体" w:cs="宋体"/>
                <w:i w:val="0"/>
                <w:iCs w:val="0"/>
                <w:color w:val="000000"/>
                <w:sz w:val="24"/>
                <w:szCs w:val="24"/>
                <w:highlight w:val="none"/>
                <w:u w:val="none"/>
              </w:rPr>
            </w:pPr>
          </w:p>
        </w:tc>
      </w:tr>
      <w:tr w14:paraId="0FC0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B93B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ED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Pax-5抗体试剂（免疫组织化学）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3E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0A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03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583.2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3E7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519F">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BB02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C9C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C47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EE1A">
            <w:pPr>
              <w:jc w:val="center"/>
              <w:rPr>
                <w:rFonts w:hint="eastAsia" w:ascii="宋体" w:hAnsi="宋体" w:eastAsia="宋体" w:cs="宋体"/>
                <w:i w:val="0"/>
                <w:iCs w:val="0"/>
                <w:color w:val="000000"/>
                <w:sz w:val="24"/>
                <w:szCs w:val="24"/>
                <w:highlight w:val="none"/>
                <w:u w:val="none"/>
              </w:rPr>
            </w:pPr>
          </w:p>
        </w:tc>
      </w:tr>
      <w:tr w14:paraId="4D27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779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50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Pax-8抗体试剂（免疫组织化学）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CB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96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D2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1830.6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37F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7EA2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9E41">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2DC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2F5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CB25">
            <w:pPr>
              <w:jc w:val="center"/>
              <w:rPr>
                <w:rFonts w:hint="eastAsia" w:ascii="宋体" w:hAnsi="宋体" w:eastAsia="宋体" w:cs="宋体"/>
                <w:i w:val="0"/>
                <w:iCs w:val="0"/>
                <w:color w:val="000000"/>
                <w:sz w:val="24"/>
                <w:szCs w:val="24"/>
                <w:highlight w:val="none"/>
                <w:u w:val="none"/>
              </w:rPr>
            </w:pPr>
          </w:p>
        </w:tc>
      </w:tr>
      <w:tr w14:paraId="58F66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9B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898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CD43抗体试剂（免疫组织化学）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47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B1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B0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442.8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36928">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1567">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927B">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F296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D187">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27E68">
            <w:pPr>
              <w:jc w:val="center"/>
              <w:rPr>
                <w:rFonts w:hint="eastAsia" w:ascii="宋体" w:hAnsi="宋体" w:eastAsia="宋体" w:cs="宋体"/>
                <w:i w:val="0"/>
                <w:iCs w:val="0"/>
                <w:color w:val="000000"/>
                <w:sz w:val="24"/>
                <w:szCs w:val="24"/>
                <w:highlight w:val="none"/>
                <w:u w:val="none"/>
              </w:rPr>
            </w:pPr>
          </w:p>
        </w:tc>
      </w:tr>
      <w:tr w14:paraId="11AD4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B2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90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Kappa链抗体试剂（免疫组织化学）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F8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8A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AF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477.9</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71F0C">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7FA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5099">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402F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962A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677A7">
            <w:pPr>
              <w:jc w:val="center"/>
              <w:rPr>
                <w:rFonts w:hint="eastAsia" w:ascii="宋体" w:hAnsi="宋体" w:eastAsia="宋体" w:cs="宋体"/>
                <w:i w:val="0"/>
                <w:iCs w:val="0"/>
                <w:color w:val="000000"/>
                <w:sz w:val="24"/>
                <w:szCs w:val="24"/>
                <w:highlight w:val="none"/>
                <w:u w:val="none"/>
              </w:rPr>
            </w:pPr>
          </w:p>
        </w:tc>
      </w:tr>
      <w:tr w14:paraId="624E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A9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68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Lambda链抗体试剂（免疫组织化学）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D72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955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9F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291.6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B9B4">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A38B7">
            <w:pPr>
              <w:jc w:val="center"/>
              <w:rPr>
                <w:rFonts w:hint="default" w:ascii="宋体" w:hAnsi="宋体" w:eastAsia="宋体" w:cs="宋体"/>
                <w:i w:val="0"/>
                <w:iCs w:val="0"/>
                <w:color w:val="000000"/>
                <w:sz w:val="24"/>
                <w:szCs w:val="24"/>
                <w:highlight w:val="none"/>
                <w:u w:val="none"/>
                <w:lang w:val="en-US" w:eastAsia="zh-CN"/>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F6A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B95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FF5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216D9">
            <w:pPr>
              <w:jc w:val="center"/>
              <w:rPr>
                <w:rFonts w:hint="eastAsia" w:ascii="宋体" w:hAnsi="宋体" w:eastAsia="宋体" w:cs="宋体"/>
                <w:i w:val="0"/>
                <w:iCs w:val="0"/>
                <w:color w:val="000000"/>
                <w:sz w:val="24"/>
                <w:szCs w:val="24"/>
                <w:highlight w:val="none"/>
                <w:u w:val="none"/>
              </w:rPr>
            </w:pPr>
          </w:p>
        </w:tc>
      </w:tr>
      <w:tr w14:paraId="6A063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9B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8A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Renal Cell Carcinoma Marker抗体试剂（免疫组织化学）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B6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14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EA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415.8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56A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064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D791">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A692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43E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547EC">
            <w:pPr>
              <w:jc w:val="center"/>
              <w:rPr>
                <w:rFonts w:hint="eastAsia" w:ascii="宋体" w:hAnsi="宋体" w:eastAsia="宋体" w:cs="宋体"/>
                <w:i w:val="0"/>
                <w:iCs w:val="0"/>
                <w:color w:val="000000"/>
                <w:sz w:val="24"/>
                <w:szCs w:val="24"/>
                <w:highlight w:val="none"/>
                <w:u w:val="none"/>
              </w:rPr>
            </w:pPr>
          </w:p>
        </w:tc>
      </w:tr>
      <w:tr w14:paraId="0F5B8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B1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1D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SOX-2抗体试剂（免疫组织化学）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0A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3AC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7B6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791.1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28596">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9F61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5EC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5933">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8D1D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D186">
            <w:pPr>
              <w:jc w:val="center"/>
              <w:rPr>
                <w:rFonts w:hint="eastAsia" w:ascii="宋体" w:hAnsi="宋体" w:eastAsia="宋体" w:cs="宋体"/>
                <w:i w:val="0"/>
                <w:iCs w:val="0"/>
                <w:color w:val="000000"/>
                <w:sz w:val="24"/>
                <w:szCs w:val="24"/>
                <w:highlight w:val="none"/>
                <w:u w:val="none"/>
              </w:rPr>
            </w:pPr>
          </w:p>
        </w:tc>
      </w:tr>
      <w:tr w14:paraId="7C88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81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E7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SOX-10抗体试剂（免疫组织化学法）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E6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7C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06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1198.8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F7CD">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F940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387C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6A5D9">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3C7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4DDC3">
            <w:pPr>
              <w:jc w:val="center"/>
              <w:rPr>
                <w:rFonts w:hint="eastAsia" w:ascii="宋体" w:hAnsi="宋体" w:eastAsia="宋体" w:cs="宋体"/>
                <w:i w:val="0"/>
                <w:iCs w:val="0"/>
                <w:color w:val="000000"/>
                <w:sz w:val="24"/>
                <w:szCs w:val="24"/>
                <w:highlight w:val="none"/>
                <w:u w:val="none"/>
              </w:rPr>
            </w:pPr>
          </w:p>
        </w:tc>
      </w:tr>
      <w:tr w14:paraId="3492C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B8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61F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SOX-11抗体试剂（免疫组织化学）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98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9C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2C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699.3</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7F35">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FC9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D14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E0E26">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62B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AB1E0">
            <w:pPr>
              <w:jc w:val="center"/>
              <w:rPr>
                <w:rFonts w:hint="eastAsia" w:ascii="宋体" w:hAnsi="宋体" w:eastAsia="宋体" w:cs="宋体"/>
                <w:i w:val="0"/>
                <w:iCs w:val="0"/>
                <w:color w:val="000000"/>
                <w:sz w:val="24"/>
                <w:szCs w:val="24"/>
                <w:highlight w:val="none"/>
                <w:u w:val="none"/>
              </w:rPr>
            </w:pPr>
          </w:p>
        </w:tc>
      </w:tr>
      <w:tr w14:paraId="3430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F1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87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CD99抗体试剂（免疫组织化学）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2D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52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62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699.84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ACB1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E815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49BD">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51D0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62DF8">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573F">
            <w:pPr>
              <w:jc w:val="center"/>
              <w:rPr>
                <w:rFonts w:hint="eastAsia" w:ascii="宋体" w:hAnsi="宋体" w:eastAsia="宋体" w:cs="宋体"/>
                <w:i w:val="0"/>
                <w:iCs w:val="0"/>
                <w:color w:val="000000"/>
                <w:sz w:val="24"/>
                <w:szCs w:val="24"/>
                <w:highlight w:val="none"/>
                <w:u w:val="none"/>
              </w:rPr>
            </w:pPr>
          </w:p>
        </w:tc>
      </w:tr>
      <w:tr w14:paraId="40AD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E0F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A8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雄激素受体（Androgen Receptor,AR）抗体试剂</w:t>
            </w:r>
          </w:p>
          <w:p w14:paraId="583913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（免疫组织化学法）</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3CC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4C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F0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1283.04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A6EB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D404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C2839">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066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12716">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30CF">
            <w:pPr>
              <w:jc w:val="center"/>
              <w:rPr>
                <w:rFonts w:hint="eastAsia" w:ascii="宋体" w:hAnsi="宋体" w:eastAsia="宋体" w:cs="宋体"/>
                <w:i w:val="0"/>
                <w:iCs w:val="0"/>
                <w:color w:val="000000"/>
                <w:sz w:val="24"/>
                <w:szCs w:val="24"/>
                <w:highlight w:val="none"/>
                <w:u w:val="none"/>
              </w:rPr>
            </w:pPr>
          </w:p>
        </w:tc>
      </w:tr>
      <w:tr w14:paraId="4804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03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35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GATA3抗体试剂（免疫组织化学）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3A7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59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0EE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427.68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38E5">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894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9AA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960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14D9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642E">
            <w:pPr>
              <w:jc w:val="center"/>
              <w:rPr>
                <w:rFonts w:hint="eastAsia" w:ascii="宋体" w:hAnsi="宋体" w:eastAsia="宋体" w:cs="宋体"/>
                <w:i w:val="0"/>
                <w:iCs w:val="0"/>
                <w:color w:val="000000"/>
                <w:sz w:val="24"/>
                <w:szCs w:val="24"/>
                <w:highlight w:val="none"/>
                <w:u w:val="none"/>
              </w:rPr>
            </w:pPr>
          </w:p>
        </w:tc>
      </w:tr>
      <w:tr w14:paraId="2C932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26B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45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p120抗体试剂（免疫组织化学）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A6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22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5D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534.6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FEE8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C83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FD4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6E1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E1F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7C555">
            <w:pPr>
              <w:jc w:val="center"/>
              <w:rPr>
                <w:rFonts w:hint="eastAsia" w:ascii="宋体" w:hAnsi="宋体" w:eastAsia="宋体" w:cs="宋体"/>
                <w:i w:val="0"/>
                <w:iCs w:val="0"/>
                <w:color w:val="000000"/>
                <w:sz w:val="24"/>
                <w:szCs w:val="24"/>
                <w:highlight w:val="none"/>
                <w:u w:val="none"/>
              </w:rPr>
            </w:pPr>
          </w:p>
        </w:tc>
      </w:tr>
      <w:tr w14:paraId="7950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5F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3D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HMB-45抗体试剂（免疫组织化学）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E0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06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AA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360</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68B5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FC78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A4B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A6B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F619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027E9">
            <w:pPr>
              <w:jc w:val="center"/>
              <w:rPr>
                <w:rFonts w:hint="eastAsia" w:ascii="宋体" w:hAnsi="宋体" w:eastAsia="宋体" w:cs="宋体"/>
                <w:i w:val="0"/>
                <w:iCs w:val="0"/>
                <w:color w:val="000000"/>
                <w:sz w:val="24"/>
                <w:szCs w:val="24"/>
                <w:highlight w:val="none"/>
                <w:u w:val="none"/>
              </w:rPr>
            </w:pPr>
          </w:p>
        </w:tc>
      </w:tr>
      <w:tr w14:paraId="04D6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5B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93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Myo D1抗体试剂（免疫组织化学）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EA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076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56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349.92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61E2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CE9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044C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5703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BF9B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9F467">
            <w:pPr>
              <w:jc w:val="center"/>
              <w:rPr>
                <w:rFonts w:hint="eastAsia" w:ascii="宋体" w:hAnsi="宋体" w:eastAsia="宋体" w:cs="宋体"/>
                <w:i w:val="0"/>
                <w:iCs w:val="0"/>
                <w:color w:val="000000"/>
                <w:sz w:val="24"/>
                <w:szCs w:val="24"/>
                <w:highlight w:val="none"/>
                <w:u w:val="none"/>
              </w:rPr>
            </w:pPr>
          </w:p>
        </w:tc>
      </w:tr>
      <w:tr w14:paraId="5D26B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34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E8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SALL4抗体试剂（免疫组织化学）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93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7D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D9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466.56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AA69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E861E">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0F1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BABC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82E9">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13C2">
            <w:pPr>
              <w:jc w:val="center"/>
              <w:rPr>
                <w:rFonts w:hint="eastAsia" w:ascii="宋体" w:hAnsi="宋体" w:eastAsia="宋体" w:cs="宋体"/>
                <w:i w:val="0"/>
                <w:iCs w:val="0"/>
                <w:color w:val="000000"/>
                <w:sz w:val="24"/>
                <w:szCs w:val="24"/>
                <w:highlight w:val="none"/>
                <w:u w:val="none"/>
              </w:rPr>
            </w:pPr>
          </w:p>
        </w:tc>
      </w:tr>
      <w:tr w14:paraId="396ED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80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23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AMACR/p504s抗体试剂(免疫组织化学)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5C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7B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82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651.24</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0E2E">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4A09D">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0E40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AADF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BD0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1B14D">
            <w:pPr>
              <w:jc w:val="center"/>
              <w:rPr>
                <w:rFonts w:hint="eastAsia" w:ascii="宋体" w:hAnsi="宋体" w:eastAsia="宋体" w:cs="宋体"/>
                <w:i w:val="0"/>
                <w:iCs w:val="0"/>
                <w:color w:val="000000"/>
                <w:sz w:val="24"/>
                <w:szCs w:val="24"/>
                <w:highlight w:val="none"/>
                <w:u w:val="none"/>
              </w:rPr>
            </w:pPr>
          </w:p>
        </w:tc>
      </w:tr>
      <w:tr w14:paraId="744E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FE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73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Myeloperoxidase抗体试剂（免疫组织化学）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E4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354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E1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476.28</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70D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95C76">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25E7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CD69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469D">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073C2">
            <w:pPr>
              <w:jc w:val="center"/>
              <w:rPr>
                <w:rFonts w:hint="eastAsia" w:ascii="宋体" w:hAnsi="宋体" w:eastAsia="宋体" w:cs="宋体"/>
                <w:i w:val="0"/>
                <w:iCs w:val="0"/>
                <w:color w:val="000000"/>
                <w:sz w:val="24"/>
                <w:szCs w:val="24"/>
                <w:highlight w:val="none"/>
                <w:u w:val="none"/>
              </w:rPr>
            </w:pPr>
          </w:p>
        </w:tc>
      </w:tr>
      <w:tr w14:paraId="6FC40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D9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5B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Myoglobin抗体试剂（免疫组织化学）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CA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97A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5C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155.52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407BD">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226B8">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B098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8D51D">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2F29">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3FBA4">
            <w:pPr>
              <w:jc w:val="center"/>
              <w:rPr>
                <w:rFonts w:hint="eastAsia" w:ascii="宋体" w:hAnsi="宋体" w:eastAsia="宋体" w:cs="宋体"/>
                <w:i w:val="0"/>
                <w:iCs w:val="0"/>
                <w:color w:val="000000"/>
                <w:sz w:val="24"/>
                <w:szCs w:val="24"/>
                <w:highlight w:val="none"/>
                <w:u w:val="none"/>
              </w:rPr>
            </w:pPr>
          </w:p>
        </w:tc>
      </w:tr>
      <w:tr w14:paraId="08764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B3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0F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TdT 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A7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24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BA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1049.76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AAB0D">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FDB73">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36B6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7184">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556F7">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47922">
            <w:pPr>
              <w:jc w:val="center"/>
              <w:rPr>
                <w:rFonts w:hint="eastAsia" w:ascii="宋体" w:hAnsi="宋体" w:eastAsia="宋体" w:cs="宋体"/>
                <w:i w:val="0"/>
                <w:iCs w:val="0"/>
                <w:color w:val="000000"/>
                <w:sz w:val="24"/>
                <w:szCs w:val="24"/>
                <w:highlight w:val="none"/>
                <w:u w:val="none"/>
              </w:rPr>
            </w:pPr>
          </w:p>
        </w:tc>
      </w:tr>
      <w:tr w14:paraId="42F6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AD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E0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FLI-1抗体试剂（免疫组织化学）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C5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7F5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8C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1030.32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1C1F">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A8B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DA8F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C07A">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2E8E">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05D37">
            <w:pPr>
              <w:jc w:val="center"/>
              <w:rPr>
                <w:rFonts w:hint="eastAsia" w:ascii="宋体" w:hAnsi="宋体" w:eastAsia="宋体" w:cs="宋体"/>
                <w:i w:val="0"/>
                <w:iCs w:val="0"/>
                <w:color w:val="000000"/>
                <w:sz w:val="24"/>
                <w:szCs w:val="24"/>
                <w:highlight w:val="none"/>
                <w:u w:val="none"/>
              </w:rPr>
            </w:pPr>
          </w:p>
        </w:tc>
      </w:tr>
      <w:tr w14:paraId="7BE2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48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0D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GCDFP-15抗体试剂（免疫组织化学）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83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15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12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709.56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BF9AB">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EDB9D">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4A1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5911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EB37">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3ADA">
            <w:pPr>
              <w:jc w:val="center"/>
              <w:rPr>
                <w:rFonts w:hint="eastAsia" w:ascii="宋体" w:hAnsi="宋体" w:eastAsia="宋体" w:cs="宋体"/>
                <w:i w:val="0"/>
                <w:iCs w:val="0"/>
                <w:color w:val="000000"/>
                <w:sz w:val="24"/>
                <w:szCs w:val="24"/>
                <w:highlight w:val="none"/>
                <w:u w:val="none"/>
              </w:rPr>
            </w:pPr>
          </w:p>
        </w:tc>
      </w:tr>
      <w:tr w14:paraId="62D2E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0FE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89</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A7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CLAUDIN18.2</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86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0B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09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1020.6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06A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EEB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63D32">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9EE8">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5921">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83E4">
            <w:pPr>
              <w:jc w:val="center"/>
              <w:rPr>
                <w:rFonts w:hint="eastAsia" w:ascii="宋体" w:hAnsi="宋体" w:eastAsia="宋体" w:cs="宋体"/>
                <w:i w:val="0"/>
                <w:iCs w:val="0"/>
                <w:color w:val="000000"/>
                <w:sz w:val="24"/>
                <w:szCs w:val="24"/>
                <w:highlight w:val="none"/>
                <w:u w:val="none"/>
              </w:rPr>
            </w:pPr>
          </w:p>
        </w:tc>
      </w:tr>
      <w:tr w14:paraId="264D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A74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7A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甲状腺转录因子-1 （TTF-1）抗体试剂（免疫组织化学）</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D4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3.0ml/瓶（B）</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70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D01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548.1</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A82A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6B78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9628">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BFAA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C0B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1EEF">
            <w:pPr>
              <w:jc w:val="center"/>
              <w:rPr>
                <w:rFonts w:hint="eastAsia" w:ascii="宋体" w:hAnsi="宋体" w:eastAsia="宋体" w:cs="宋体"/>
                <w:i w:val="0"/>
                <w:iCs w:val="0"/>
                <w:color w:val="000000"/>
                <w:sz w:val="24"/>
                <w:szCs w:val="24"/>
                <w:highlight w:val="none"/>
                <w:u w:val="none"/>
              </w:rPr>
            </w:pPr>
          </w:p>
        </w:tc>
      </w:tr>
      <w:tr w14:paraId="15128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44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91</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1BD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DAB染色液</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2C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200人份/盒</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4A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BD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561.6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3A29A">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40D8B">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0FE5">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0DEC">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3E6B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3D8F">
            <w:pPr>
              <w:jc w:val="center"/>
              <w:rPr>
                <w:rFonts w:hint="eastAsia" w:ascii="宋体" w:hAnsi="宋体" w:eastAsia="宋体" w:cs="宋体"/>
                <w:i w:val="0"/>
                <w:iCs w:val="0"/>
                <w:color w:val="000000"/>
                <w:sz w:val="24"/>
                <w:szCs w:val="24"/>
                <w:highlight w:val="none"/>
                <w:u w:val="none"/>
              </w:rPr>
            </w:pPr>
          </w:p>
        </w:tc>
      </w:tr>
      <w:tr w14:paraId="565D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9B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92</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89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免疫显色试剂</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8A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300人份/盒（A）</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E2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36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16416</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4B54">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0539">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0A5F">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38B2">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EDAB">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EBE31">
            <w:pPr>
              <w:jc w:val="center"/>
              <w:rPr>
                <w:rFonts w:hint="eastAsia" w:ascii="宋体" w:hAnsi="宋体" w:eastAsia="宋体" w:cs="宋体"/>
                <w:i w:val="0"/>
                <w:iCs w:val="0"/>
                <w:color w:val="000000"/>
                <w:sz w:val="24"/>
                <w:szCs w:val="24"/>
                <w:highlight w:val="none"/>
                <w:u w:val="none"/>
              </w:rPr>
            </w:pPr>
          </w:p>
        </w:tc>
      </w:tr>
      <w:tr w14:paraId="19227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21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93</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BA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免疫显色试剂</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D8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600人份/盒（A）</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83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盒</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5D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32832</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AEB9">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2F28A">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9734">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6B3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EE00C">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54D4">
            <w:pPr>
              <w:jc w:val="center"/>
              <w:rPr>
                <w:rFonts w:hint="eastAsia" w:ascii="宋体" w:hAnsi="宋体" w:eastAsia="宋体" w:cs="宋体"/>
                <w:i w:val="0"/>
                <w:iCs w:val="0"/>
                <w:color w:val="000000"/>
                <w:sz w:val="24"/>
                <w:szCs w:val="24"/>
                <w:highlight w:val="none"/>
                <w:u w:val="none"/>
              </w:rPr>
            </w:pPr>
          </w:p>
        </w:tc>
      </w:tr>
      <w:tr w14:paraId="39DF1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01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94</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1A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清洗液</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9D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B系列：500ml/瓶</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D6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C5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230.85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A27B3">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AD60">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325AA">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5B968">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105D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A5D37">
            <w:pPr>
              <w:jc w:val="center"/>
              <w:rPr>
                <w:rFonts w:hint="eastAsia" w:ascii="宋体" w:hAnsi="宋体" w:eastAsia="宋体" w:cs="宋体"/>
                <w:i w:val="0"/>
                <w:iCs w:val="0"/>
                <w:color w:val="000000"/>
                <w:sz w:val="24"/>
                <w:szCs w:val="24"/>
                <w:highlight w:val="none"/>
                <w:u w:val="none"/>
              </w:rPr>
            </w:pPr>
          </w:p>
        </w:tc>
      </w:tr>
      <w:tr w14:paraId="4547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A6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95</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A2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免疫组化抗原修复缓冲液</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52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100ml/瓶（9.0）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15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EC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98.325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67FA2">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D4783">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0ADD1">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24E1">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91E7A">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480FC">
            <w:pPr>
              <w:jc w:val="center"/>
              <w:rPr>
                <w:rFonts w:hint="eastAsia" w:ascii="宋体" w:hAnsi="宋体" w:eastAsia="宋体" w:cs="宋体"/>
                <w:i w:val="0"/>
                <w:iCs w:val="0"/>
                <w:color w:val="000000"/>
                <w:sz w:val="24"/>
                <w:szCs w:val="24"/>
                <w:highlight w:val="none"/>
                <w:u w:val="none"/>
              </w:rPr>
            </w:pPr>
          </w:p>
        </w:tc>
      </w:tr>
      <w:tr w14:paraId="075F1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83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96</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D6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免疫组化抗原修复缓冲液</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AFC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100ml/瓶（8.0）</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C0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瓶</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2A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72.675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7FB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4985">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EBF93">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B76FF">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6D7F">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ED3FD">
            <w:pPr>
              <w:jc w:val="center"/>
              <w:rPr>
                <w:rFonts w:hint="eastAsia" w:ascii="宋体" w:hAnsi="宋体" w:eastAsia="宋体" w:cs="宋体"/>
                <w:i w:val="0"/>
                <w:iCs w:val="0"/>
                <w:color w:val="000000"/>
                <w:sz w:val="24"/>
                <w:szCs w:val="24"/>
                <w:highlight w:val="none"/>
                <w:u w:val="none"/>
              </w:rPr>
            </w:pPr>
          </w:p>
        </w:tc>
      </w:tr>
      <w:tr w14:paraId="06F2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35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97</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DD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碳带套装</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FE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2000张/卷</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03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卷</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FA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2565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C277">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289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DA117">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929E">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C0640">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C1BD">
            <w:pPr>
              <w:jc w:val="center"/>
              <w:rPr>
                <w:rFonts w:hint="eastAsia" w:ascii="宋体" w:hAnsi="宋体" w:eastAsia="宋体" w:cs="宋体"/>
                <w:i w:val="0"/>
                <w:iCs w:val="0"/>
                <w:color w:val="000000"/>
                <w:sz w:val="24"/>
                <w:szCs w:val="24"/>
                <w:highlight w:val="none"/>
                <w:u w:val="none"/>
              </w:rPr>
            </w:pPr>
          </w:p>
        </w:tc>
      </w:tr>
      <w:tr w14:paraId="65F20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trPr>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DD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w:t>
            </w:r>
          </w:p>
        </w:tc>
        <w:tc>
          <w:tcPr>
            <w:tcW w:w="6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1A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试剂瓶</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9C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2D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FE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25.65</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8024">
            <w:pPr>
              <w:jc w:val="center"/>
              <w:rPr>
                <w:rFonts w:hint="eastAsia" w:ascii="宋体" w:hAnsi="宋体" w:eastAsia="宋体" w:cs="宋体"/>
                <w:i w:val="0"/>
                <w:iCs w:val="0"/>
                <w:color w:val="000000"/>
                <w:sz w:val="24"/>
                <w:szCs w:val="24"/>
                <w:highlight w:val="none"/>
                <w:u w:val="none"/>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F0F2">
            <w:pPr>
              <w:jc w:val="center"/>
              <w:rPr>
                <w:rFonts w:hint="eastAsia" w:ascii="宋体" w:hAnsi="宋体" w:eastAsia="宋体" w:cs="宋体"/>
                <w:i w:val="0"/>
                <w:iCs w:val="0"/>
                <w:color w:val="000000"/>
                <w:sz w:val="24"/>
                <w:szCs w:val="24"/>
                <w:highlight w:val="none"/>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B8480">
            <w:pPr>
              <w:jc w:val="center"/>
              <w:rPr>
                <w:rFonts w:hint="eastAsia" w:ascii="宋体" w:hAnsi="宋体" w:eastAsia="宋体" w:cs="宋体"/>
                <w:i w:val="0"/>
                <w:iCs w:val="0"/>
                <w:color w:val="000000"/>
                <w:sz w:val="24"/>
                <w:szCs w:val="24"/>
                <w:highlight w:val="none"/>
                <w:u w:val="none"/>
              </w:rPr>
            </w:pP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9DF7">
            <w:pPr>
              <w:jc w:val="center"/>
              <w:rPr>
                <w:rFonts w:hint="eastAsia" w:ascii="宋体" w:hAnsi="宋体" w:eastAsia="宋体" w:cs="宋体"/>
                <w:i w:val="0"/>
                <w:iCs w:val="0"/>
                <w:color w:val="000000"/>
                <w:sz w:val="24"/>
                <w:szCs w:val="24"/>
                <w:highlight w:val="none"/>
                <w:u w:val="none"/>
              </w:rPr>
            </w:pP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3F163">
            <w:pPr>
              <w:jc w:val="center"/>
              <w:rPr>
                <w:rFonts w:hint="eastAsia" w:ascii="宋体" w:hAnsi="宋体" w:eastAsia="宋体" w:cs="宋体"/>
                <w:i w:val="0"/>
                <w:iCs w:val="0"/>
                <w:color w:val="000000"/>
                <w:sz w:val="24"/>
                <w:szCs w:val="24"/>
                <w:highlight w:val="none"/>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2085">
            <w:pPr>
              <w:jc w:val="center"/>
              <w:rPr>
                <w:rFonts w:hint="eastAsia" w:ascii="宋体" w:hAnsi="宋体" w:eastAsia="宋体" w:cs="宋体"/>
                <w:i w:val="0"/>
                <w:iCs w:val="0"/>
                <w:color w:val="000000"/>
                <w:sz w:val="24"/>
                <w:szCs w:val="24"/>
                <w:highlight w:val="none"/>
                <w:u w:val="none"/>
              </w:rPr>
            </w:pPr>
          </w:p>
        </w:tc>
      </w:tr>
    </w:tbl>
    <w:p w14:paraId="389297D7">
      <w:pPr>
        <w:rPr>
          <w:rFonts w:hint="default"/>
          <w:lang w:val="en-US" w:eastAsia="zh-CN"/>
        </w:rPr>
        <w:sectPr>
          <w:pgSz w:w="16838" w:h="11906" w:orient="landscape"/>
          <w:pgMar w:top="1800" w:right="1440" w:bottom="1800" w:left="1440" w:header="851" w:footer="992" w:gutter="0"/>
          <w:cols w:space="425" w:num="1"/>
          <w:docGrid w:type="lines" w:linePitch="312" w:charSpace="0"/>
        </w:sectPr>
      </w:pPr>
    </w:p>
    <w:p w14:paraId="5F3B8B4B">
      <w:pPr>
        <w:pStyle w:val="2"/>
        <w:rPr>
          <w:rFonts w:hint="default"/>
          <w:lang w:val="en-US" w:eastAsia="zh-CN"/>
        </w:rPr>
      </w:pPr>
      <w:r>
        <w:rPr>
          <w:rFonts w:hint="eastAsia" w:ascii="仿宋" w:hAnsi="仿宋" w:eastAsia="仿宋" w:cs="仿宋"/>
          <w:b/>
          <w:bCs/>
          <w:kern w:val="2"/>
          <w:sz w:val="32"/>
          <w:szCs w:val="32"/>
          <w:lang w:val="en-US" w:eastAsia="zh-CN" w:bidi="ar-SA"/>
        </w:rPr>
        <w:t>附件5：评分表</w:t>
      </w:r>
    </w:p>
    <w:tbl>
      <w:tblPr>
        <w:tblStyle w:val="8"/>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7165"/>
      </w:tblGrid>
      <w:tr w14:paraId="7B6D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34" w:type="dxa"/>
            <w:noWrap w:val="0"/>
            <w:vAlign w:val="center"/>
          </w:tcPr>
          <w:p w14:paraId="557F1501">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b/>
                <w:bCs/>
                <w:sz w:val="24"/>
                <w:szCs w:val="24"/>
                <w:lang w:val="zh-CN" w:eastAsia="zh-CN"/>
              </w:rPr>
            </w:pPr>
            <w:r>
              <w:rPr>
                <w:rFonts w:hint="eastAsia" w:ascii="仿宋" w:hAnsi="仿宋" w:eastAsia="仿宋" w:cs="仿宋"/>
                <w:b/>
                <w:bCs/>
                <w:sz w:val="24"/>
                <w:szCs w:val="24"/>
                <w:lang w:val="en-US" w:eastAsia="zh-CN"/>
              </w:rPr>
              <w:t>评审项目</w:t>
            </w:r>
          </w:p>
        </w:tc>
        <w:tc>
          <w:tcPr>
            <w:tcW w:w="7165" w:type="dxa"/>
            <w:noWrap w:val="0"/>
            <w:vAlign w:val="center"/>
          </w:tcPr>
          <w:p w14:paraId="61745399">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b/>
                <w:bCs/>
                <w:sz w:val="24"/>
                <w:szCs w:val="24"/>
                <w:lang w:val="zh-CN"/>
              </w:rPr>
            </w:pPr>
            <w:r>
              <w:rPr>
                <w:rFonts w:hint="eastAsia" w:ascii="仿宋" w:hAnsi="仿宋" w:eastAsia="仿宋" w:cs="仿宋"/>
                <w:b/>
                <w:bCs/>
                <w:sz w:val="24"/>
                <w:szCs w:val="24"/>
                <w:lang w:val="zh-CN"/>
              </w:rPr>
              <w:t>评分标准</w:t>
            </w:r>
          </w:p>
        </w:tc>
      </w:tr>
      <w:tr w14:paraId="1235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1534" w:type="dxa"/>
            <w:noWrap w:val="0"/>
            <w:vAlign w:val="center"/>
          </w:tcPr>
          <w:p w14:paraId="231B105E">
            <w:pPr>
              <w:keepNext w:val="0"/>
              <w:keepLines w:val="0"/>
              <w:pageBreakBefore w:val="0"/>
              <w:kinsoku/>
              <w:wordWrap/>
              <w:overflowPunct/>
              <w:topLinePunct w:val="0"/>
              <w:autoSpaceDE w:val="0"/>
              <w:autoSpaceDN w:val="0"/>
              <w:bidi w:val="0"/>
              <w:adjustRightInd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报价</w:t>
            </w:r>
          </w:p>
          <w:p w14:paraId="0260F734">
            <w:pPr>
              <w:keepNext w:val="0"/>
              <w:keepLines w:val="0"/>
              <w:pageBreakBefore w:val="0"/>
              <w:kinsoku/>
              <w:wordWrap/>
              <w:overflowPunct/>
              <w:topLinePunct w:val="0"/>
              <w:autoSpaceDE w:val="0"/>
              <w:autoSpaceDN w:val="0"/>
              <w:bidi w:val="0"/>
              <w:adjustRightInd w:val="0"/>
              <w:snapToGrid w:val="0"/>
              <w:spacing w:line="360" w:lineRule="auto"/>
              <w:jc w:val="center"/>
              <w:textAlignment w:val="auto"/>
              <w:rPr>
                <w:rFonts w:hint="default" w:ascii="仿宋_GB2312" w:hAnsi="仿宋" w:eastAsia="仿宋_GB2312" w:cs="Times New Roman"/>
                <w:color w:val="000000"/>
                <w:sz w:val="24"/>
                <w:szCs w:val="24"/>
                <w:highlight w:val="none"/>
                <w:lang w:val="en-US" w:eastAsia="zh-CN"/>
              </w:rPr>
            </w:pPr>
            <w:r>
              <w:rPr>
                <w:rFonts w:hint="eastAsia" w:ascii="仿宋" w:hAnsi="仿宋" w:eastAsia="仿宋" w:cs="仿宋"/>
                <w:sz w:val="24"/>
                <w:szCs w:val="24"/>
                <w:highlight w:val="none"/>
                <w:lang w:val="en-US" w:eastAsia="zh-CN"/>
              </w:rPr>
              <w:t>（35分）</w:t>
            </w:r>
          </w:p>
        </w:tc>
        <w:tc>
          <w:tcPr>
            <w:tcW w:w="7165" w:type="dxa"/>
            <w:noWrap w:val="0"/>
            <w:vAlign w:val="center"/>
          </w:tcPr>
          <w:p w14:paraId="27F6F0D3">
            <w:pPr>
              <w:spacing w:beforeLines="0" w:afterLines="0"/>
              <w:jc w:val="left"/>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满足</w:t>
            </w:r>
            <w:r>
              <w:rPr>
                <w:rFonts w:hint="eastAsia" w:ascii="仿宋" w:hAnsi="仿宋" w:eastAsia="仿宋" w:cs="仿宋"/>
                <w:sz w:val="24"/>
                <w:szCs w:val="24"/>
                <w:lang w:val="en-US" w:eastAsia="zh-CN"/>
              </w:rPr>
              <w:t>采购</w:t>
            </w:r>
            <w:r>
              <w:rPr>
                <w:rFonts w:hint="eastAsia" w:ascii="仿宋" w:hAnsi="仿宋" w:eastAsia="仿宋" w:cs="仿宋"/>
                <w:sz w:val="24"/>
                <w:szCs w:val="24"/>
                <w:lang w:val="zh-CN" w:eastAsia="zh-CN"/>
              </w:rPr>
              <w:t>文件要求且</w:t>
            </w:r>
            <w:r>
              <w:rPr>
                <w:rFonts w:hint="eastAsia" w:ascii="仿宋" w:hAnsi="仿宋" w:eastAsia="仿宋" w:cs="仿宋"/>
                <w:sz w:val="24"/>
                <w:szCs w:val="24"/>
                <w:lang w:val="en-US" w:eastAsia="zh-CN"/>
              </w:rPr>
              <w:t>投标报价最低</w:t>
            </w:r>
            <w:r>
              <w:rPr>
                <w:rFonts w:hint="eastAsia" w:ascii="仿宋" w:hAnsi="仿宋" w:eastAsia="仿宋" w:cs="仿宋"/>
                <w:sz w:val="24"/>
                <w:szCs w:val="24"/>
                <w:lang w:val="zh-CN" w:eastAsia="zh-CN"/>
              </w:rPr>
              <w:t>的投标报价为评标基准价，其价格分为满分。</w:t>
            </w:r>
          </w:p>
          <w:p w14:paraId="2423F324">
            <w:pPr>
              <w:spacing w:beforeLines="0" w:afterLines="0"/>
              <w:jc w:val="left"/>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其他报价得分=评标基准价/投标报价×</w:t>
            </w:r>
            <w:r>
              <w:rPr>
                <w:rFonts w:hint="eastAsia" w:ascii="仿宋" w:hAnsi="仿宋" w:eastAsia="仿宋" w:cs="仿宋"/>
                <w:sz w:val="24"/>
                <w:szCs w:val="24"/>
                <w:lang w:val="en-US" w:eastAsia="zh-CN"/>
              </w:rPr>
              <w:t>35</w:t>
            </w:r>
            <w:r>
              <w:rPr>
                <w:rFonts w:hint="eastAsia" w:ascii="仿宋" w:hAnsi="仿宋" w:eastAsia="仿宋" w:cs="仿宋"/>
                <w:sz w:val="24"/>
                <w:szCs w:val="24"/>
                <w:lang w:val="zh-CN" w:eastAsia="zh-CN"/>
              </w:rPr>
              <w:t>%×100，等于或高于</w:t>
            </w:r>
            <w:r>
              <w:rPr>
                <w:rFonts w:hint="eastAsia" w:ascii="仿宋" w:hAnsi="仿宋" w:eastAsia="仿宋" w:cs="仿宋"/>
                <w:sz w:val="24"/>
                <w:szCs w:val="24"/>
                <w:lang w:val="en-US" w:eastAsia="zh-CN"/>
              </w:rPr>
              <w:t>预算</w:t>
            </w:r>
            <w:r>
              <w:rPr>
                <w:rFonts w:hint="eastAsia" w:ascii="仿宋" w:hAnsi="仿宋" w:eastAsia="仿宋" w:cs="仿宋"/>
                <w:sz w:val="24"/>
                <w:szCs w:val="24"/>
                <w:lang w:val="zh-CN" w:eastAsia="zh-CN"/>
              </w:rPr>
              <w:t>控制价的报价为无效报价。</w:t>
            </w:r>
          </w:p>
        </w:tc>
      </w:tr>
      <w:tr w14:paraId="69F5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534" w:type="dxa"/>
            <w:noWrap w:val="0"/>
            <w:vAlign w:val="center"/>
          </w:tcPr>
          <w:p w14:paraId="64FEEBAC">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000000"/>
                <w:sz w:val="24"/>
                <w:szCs w:val="24"/>
                <w:highlight w:val="none"/>
                <w:lang w:val="en-US" w:eastAsia="zh-CN"/>
              </w:rPr>
              <w:t>产品综合评价</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lang w:val="zh-CN"/>
              </w:rPr>
              <w:t>分）</w:t>
            </w:r>
          </w:p>
        </w:tc>
        <w:tc>
          <w:tcPr>
            <w:tcW w:w="7165" w:type="dxa"/>
            <w:noWrap w:val="0"/>
            <w:vAlign w:val="center"/>
          </w:tcPr>
          <w:p w14:paraId="61D7BC28">
            <w:pPr>
              <w:spacing w:beforeLines="0" w:afterLines="0"/>
              <w:jc w:val="left"/>
              <w:rPr>
                <w:rFonts w:hint="default" w:ascii="仿宋" w:hAnsi="仿宋" w:eastAsia="仿宋" w:cs="仿宋"/>
                <w:sz w:val="21"/>
                <w:szCs w:val="20"/>
                <w:lang w:val="en-US" w:eastAsia="zh-CN"/>
              </w:rPr>
            </w:pPr>
            <w:r>
              <w:rPr>
                <w:rFonts w:hint="eastAsia" w:ascii="仿宋" w:hAnsi="仿宋" w:eastAsia="仿宋" w:cs="仿宋"/>
                <w:sz w:val="24"/>
                <w:szCs w:val="24"/>
                <w:lang w:val="en-US" w:eastAsia="zh-CN"/>
              </w:rPr>
              <w:t>根据投标产品的产品质量认证（医疗器械注册证/备案凭证）、产品技术性能、品牌及市场认可度进行综合评审，以上方面均满足采购文件要求得满分30分，不满足逐项扣分，扣完为止。</w:t>
            </w:r>
          </w:p>
        </w:tc>
      </w:tr>
      <w:tr w14:paraId="3E05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1534" w:type="dxa"/>
            <w:noWrap w:val="0"/>
            <w:vAlign w:val="center"/>
          </w:tcPr>
          <w:p w14:paraId="59D2F75E">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供货方案</w:t>
            </w: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10分</w:t>
            </w:r>
            <w:r>
              <w:rPr>
                <w:rFonts w:hint="eastAsia" w:ascii="仿宋" w:hAnsi="仿宋" w:eastAsia="仿宋" w:cs="仿宋"/>
                <w:color w:val="auto"/>
                <w:sz w:val="24"/>
                <w:szCs w:val="24"/>
                <w:highlight w:val="none"/>
                <w:lang w:val="zh-CN"/>
              </w:rPr>
              <w:t>）</w:t>
            </w:r>
          </w:p>
        </w:tc>
        <w:tc>
          <w:tcPr>
            <w:tcW w:w="7165" w:type="dxa"/>
            <w:noWrap w:val="0"/>
            <w:vAlign w:val="center"/>
          </w:tcPr>
          <w:p w14:paraId="026CCA05">
            <w:pPr>
              <w:keepNext w:val="0"/>
              <w:keepLines w:val="0"/>
              <w:widowControl/>
              <w:suppressLineNumbers w:val="0"/>
              <w:jc w:val="left"/>
              <w:rPr>
                <w:rFonts w:hint="eastAsia" w:ascii="仿宋" w:hAnsi="仿宋" w:eastAsia="仿宋" w:cs="仿宋"/>
                <w:bCs/>
                <w:color w:val="000000"/>
                <w:sz w:val="24"/>
                <w:szCs w:val="24"/>
                <w:highlight w:val="none"/>
                <w:lang w:val="en-US" w:eastAsia="zh-CN"/>
              </w:rPr>
            </w:pPr>
            <w:r>
              <w:rPr>
                <w:rFonts w:hint="eastAsia" w:ascii="仿宋" w:hAnsi="仿宋" w:eastAsia="仿宋" w:cs="仿宋"/>
                <w:sz w:val="24"/>
                <w:szCs w:val="24"/>
                <w:lang w:val="zh-CN" w:eastAsia="zh-CN"/>
              </w:rPr>
              <w:t>针对本项目的</w:t>
            </w:r>
            <w:r>
              <w:rPr>
                <w:rFonts w:hint="eastAsia" w:ascii="仿宋" w:hAnsi="仿宋" w:eastAsia="仿宋" w:cs="仿宋"/>
                <w:sz w:val="24"/>
                <w:szCs w:val="24"/>
                <w:lang w:val="en-US" w:eastAsia="zh-CN"/>
              </w:rPr>
              <w:t>供货响应</w:t>
            </w:r>
            <w:r>
              <w:rPr>
                <w:rFonts w:hint="eastAsia" w:ascii="仿宋" w:hAnsi="仿宋" w:eastAsia="仿宋" w:cs="仿宋"/>
                <w:sz w:val="24"/>
                <w:szCs w:val="24"/>
                <w:lang w:val="zh-CN" w:eastAsia="zh-CN"/>
              </w:rPr>
              <w:t>方案进行综合评审，</w:t>
            </w:r>
            <w:r>
              <w:rPr>
                <w:rFonts w:hint="eastAsia" w:ascii="仿宋" w:hAnsi="仿宋" w:eastAsia="仿宋" w:cs="仿宋"/>
                <w:sz w:val="24"/>
                <w:szCs w:val="24"/>
                <w:lang w:val="en-US" w:eastAsia="zh-CN"/>
              </w:rPr>
              <w:t>对供货响应时间、</w:t>
            </w:r>
            <w:r>
              <w:rPr>
                <w:rFonts w:hint="eastAsia" w:ascii="仿宋" w:hAnsi="仿宋" w:eastAsia="仿宋" w:cs="仿宋"/>
                <w:sz w:val="24"/>
                <w:szCs w:val="24"/>
                <w:lang w:val="zh-CN" w:eastAsia="zh-CN"/>
              </w:rPr>
              <w:t>采购人紧急和特殊任务的供货</w:t>
            </w:r>
            <w:r>
              <w:rPr>
                <w:rFonts w:hint="eastAsia" w:ascii="仿宋" w:hAnsi="仿宋" w:eastAsia="仿宋" w:cs="仿宋"/>
                <w:sz w:val="24"/>
                <w:szCs w:val="24"/>
                <w:lang w:val="en-US" w:eastAsia="zh-CN"/>
              </w:rPr>
              <w:t>方案、仓储能力三</w:t>
            </w:r>
            <w:r>
              <w:rPr>
                <w:rFonts w:hint="eastAsia" w:ascii="仿宋" w:hAnsi="仿宋" w:eastAsia="仿宋" w:cs="仿宋"/>
                <w:sz w:val="24"/>
                <w:szCs w:val="24"/>
                <w:lang w:val="zh-CN" w:eastAsia="zh-CN"/>
              </w:rPr>
              <w:t>项内容进行</w:t>
            </w:r>
            <w:r>
              <w:rPr>
                <w:rFonts w:hint="eastAsia" w:ascii="仿宋" w:hAnsi="仿宋" w:eastAsia="仿宋" w:cs="仿宋"/>
                <w:sz w:val="24"/>
                <w:szCs w:val="24"/>
                <w:lang w:val="en-US" w:eastAsia="zh-CN"/>
              </w:rPr>
              <w:t>评审</w:t>
            </w:r>
            <w:r>
              <w:rPr>
                <w:rFonts w:hint="eastAsia" w:ascii="仿宋" w:hAnsi="仿宋" w:eastAsia="仿宋" w:cs="仿宋"/>
                <w:sz w:val="24"/>
                <w:szCs w:val="24"/>
                <w:lang w:val="zh-CN" w:eastAsia="zh-CN"/>
              </w:rPr>
              <w:t>，每个分项内容完整详实、合理、每有一处不合理、不完善、无针对性的扣</w:t>
            </w:r>
            <w:r>
              <w:rPr>
                <w:rFonts w:hint="eastAsia" w:ascii="仿宋" w:hAnsi="仿宋" w:eastAsia="仿宋" w:cs="仿宋"/>
                <w:sz w:val="24"/>
                <w:szCs w:val="24"/>
                <w:lang w:val="en-US" w:eastAsia="zh-CN"/>
              </w:rPr>
              <w:t>1</w:t>
            </w:r>
            <w:r>
              <w:rPr>
                <w:rFonts w:hint="eastAsia" w:ascii="仿宋" w:hAnsi="仿宋" w:eastAsia="仿宋" w:cs="仿宋"/>
                <w:sz w:val="24"/>
                <w:szCs w:val="24"/>
                <w:lang w:val="zh-CN" w:eastAsia="zh-CN"/>
              </w:rPr>
              <w:t>分，扣完为止。无此项内容不得分。</w:t>
            </w:r>
          </w:p>
        </w:tc>
      </w:tr>
      <w:tr w14:paraId="4F4E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534" w:type="dxa"/>
            <w:noWrap w:val="0"/>
            <w:vAlign w:val="center"/>
          </w:tcPr>
          <w:p w14:paraId="36FB0473">
            <w:pPr>
              <w:keepNext w:val="0"/>
              <w:keepLines w:val="0"/>
              <w:pageBreakBefore w:val="0"/>
              <w:kinsoku/>
              <w:wordWrap/>
              <w:overflowPunct/>
              <w:topLinePunct w:val="0"/>
              <w:autoSpaceDE w:val="0"/>
              <w:autoSpaceDN w:val="0"/>
              <w:bidi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应急方案</w:t>
            </w:r>
          </w:p>
          <w:p w14:paraId="27164192">
            <w:pPr>
              <w:keepNext w:val="0"/>
              <w:keepLines w:val="0"/>
              <w:pageBreakBefore w:val="0"/>
              <w:kinsoku/>
              <w:wordWrap/>
              <w:overflowPunct/>
              <w:topLinePunct w:val="0"/>
              <w:autoSpaceDE w:val="0"/>
              <w:autoSpaceDN w:val="0"/>
              <w:bidi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（5分）</w:t>
            </w:r>
          </w:p>
        </w:tc>
        <w:tc>
          <w:tcPr>
            <w:tcW w:w="7165" w:type="dxa"/>
            <w:noWrap w:val="0"/>
            <w:vAlign w:val="center"/>
          </w:tcPr>
          <w:p w14:paraId="0F444E52">
            <w:pPr>
              <w:rPr>
                <w:rFonts w:hint="eastAsia" w:ascii="Times New Roman" w:hAnsi="Times New Roman" w:eastAsia="宋体" w:cs="Times New Roman"/>
                <w:sz w:val="21"/>
                <w:szCs w:val="20"/>
                <w:lang w:val="zh-CN" w:eastAsia="zh-CN"/>
              </w:rPr>
            </w:pPr>
            <w:r>
              <w:rPr>
                <w:rFonts w:hint="eastAsia" w:ascii="仿宋" w:hAnsi="仿宋" w:eastAsia="仿宋" w:cs="仿宋"/>
                <w:sz w:val="24"/>
                <w:szCs w:val="24"/>
                <w:lang w:val="zh-CN" w:eastAsia="zh-CN"/>
              </w:rPr>
              <w:t>针对本项目的应急方案进行综合评审，内容完整详实、合理、有针对性、本项最高得</w:t>
            </w:r>
            <w:r>
              <w:rPr>
                <w:rFonts w:hint="eastAsia" w:ascii="仿宋" w:hAnsi="仿宋" w:eastAsia="仿宋" w:cs="仿宋"/>
                <w:sz w:val="24"/>
                <w:szCs w:val="24"/>
                <w:lang w:val="en-US" w:eastAsia="zh-CN"/>
              </w:rPr>
              <w:t>5</w:t>
            </w:r>
            <w:r>
              <w:rPr>
                <w:rFonts w:hint="eastAsia" w:ascii="仿宋" w:hAnsi="仿宋" w:eastAsia="仿宋" w:cs="仿宋"/>
                <w:sz w:val="24"/>
                <w:szCs w:val="24"/>
                <w:lang w:val="zh-CN" w:eastAsia="zh-CN"/>
              </w:rPr>
              <w:t>分。每有一处不合理、不完善、无针对性的扣</w:t>
            </w:r>
            <w:r>
              <w:rPr>
                <w:rFonts w:hint="eastAsia" w:ascii="仿宋" w:hAnsi="仿宋" w:eastAsia="仿宋" w:cs="仿宋"/>
                <w:sz w:val="24"/>
                <w:szCs w:val="24"/>
                <w:lang w:val="en-US" w:eastAsia="zh-CN"/>
              </w:rPr>
              <w:t>1</w:t>
            </w:r>
            <w:r>
              <w:rPr>
                <w:rFonts w:hint="eastAsia" w:ascii="仿宋" w:hAnsi="仿宋" w:eastAsia="仿宋" w:cs="仿宋"/>
                <w:sz w:val="24"/>
                <w:szCs w:val="24"/>
                <w:lang w:val="zh-CN" w:eastAsia="zh-CN"/>
              </w:rPr>
              <w:t>分，扣完为止。无此项内容不得分。</w:t>
            </w:r>
          </w:p>
        </w:tc>
      </w:tr>
      <w:tr w14:paraId="0FD6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534" w:type="dxa"/>
            <w:noWrap w:val="0"/>
            <w:vAlign w:val="center"/>
          </w:tcPr>
          <w:p w14:paraId="1598D8E8">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zh-CN" w:eastAsia="zh-CN"/>
              </w:rPr>
              <w:t>业绩</w:t>
            </w:r>
          </w:p>
          <w:p w14:paraId="4C1D0A23">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（10分）</w:t>
            </w:r>
          </w:p>
        </w:tc>
        <w:tc>
          <w:tcPr>
            <w:tcW w:w="7165" w:type="dxa"/>
            <w:noWrap w:val="0"/>
            <w:vAlign w:val="center"/>
          </w:tcPr>
          <w:p w14:paraId="5BC898F1">
            <w:pPr>
              <w:jc w:val="both"/>
              <w:rPr>
                <w:rFonts w:hint="eastAsia" w:ascii="仿宋" w:hAnsi="仿宋" w:eastAsia="仿宋" w:cs="仿宋"/>
                <w:sz w:val="24"/>
                <w:szCs w:val="24"/>
                <w:lang w:val="en-US" w:eastAsia="zh-CN"/>
              </w:rPr>
            </w:pPr>
            <w:r>
              <w:rPr>
                <w:rFonts w:hint="eastAsia" w:ascii="仿宋" w:hAnsi="仿宋" w:eastAsia="仿宋" w:cs="仿宋"/>
                <w:sz w:val="24"/>
                <w:szCs w:val="24"/>
                <w:lang w:val="zh-CN" w:eastAsia="zh-CN"/>
              </w:rPr>
              <w:t>供应商2</w:t>
            </w:r>
            <w:r>
              <w:rPr>
                <w:rFonts w:hint="eastAsia" w:ascii="仿宋" w:hAnsi="仿宋" w:eastAsia="仿宋" w:cs="仿宋"/>
                <w:sz w:val="24"/>
                <w:szCs w:val="24"/>
                <w:lang w:val="en-US" w:eastAsia="zh-CN"/>
              </w:rPr>
              <w:t>023</w:t>
            </w:r>
            <w:r>
              <w:rPr>
                <w:rFonts w:hint="eastAsia" w:ascii="仿宋" w:hAnsi="仿宋" w:eastAsia="仿宋" w:cs="仿宋"/>
                <w:sz w:val="24"/>
                <w:szCs w:val="24"/>
                <w:lang w:val="zh-CN" w:eastAsia="zh-CN"/>
              </w:rPr>
              <w:t>年</w:t>
            </w:r>
            <w:r>
              <w:rPr>
                <w:rFonts w:hint="eastAsia" w:ascii="仿宋" w:hAnsi="仿宋" w:eastAsia="仿宋" w:cs="仿宋"/>
                <w:sz w:val="24"/>
                <w:szCs w:val="24"/>
                <w:lang w:val="en-US" w:eastAsia="zh-CN"/>
              </w:rPr>
              <w:t>8</w:t>
            </w:r>
            <w:r>
              <w:rPr>
                <w:rFonts w:hint="eastAsia" w:ascii="仿宋" w:hAnsi="仿宋" w:eastAsia="仿宋" w:cs="仿宋"/>
                <w:sz w:val="24"/>
                <w:szCs w:val="24"/>
                <w:lang w:val="zh-CN" w:eastAsia="zh-CN"/>
              </w:rPr>
              <w:t>月1日至投标截止已完成的</w:t>
            </w:r>
            <w:r>
              <w:rPr>
                <w:rFonts w:hint="eastAsia" w:ascii="仿宋" w:hAnsi="仿宋" w:eastAsia="仿宋" w:cs="仿宋"/>
                <w:sz w:val="24"/>
                <w:szCs w:val="24"/>
                <w:lang w:val="en-US" w:eastAsia="zh-CN"/>
              </w:rPr>
              <w:t>同类项目</w:t>
            </w:r>
            <w:r>
              <w:rPr>
                <w:rFonts w:hint="eastAsia" w:ascii="仿宋" w:hAnsi="仿宋" w:eastAsia="仿宋" w:cs="仿宋"/>
                <w:sz w:val="24"/>
                <w:szCs w:val="24"/>
                <w:lang w:val="zh-CN" w:eastAsia="zh-CN"/>
              </w:rPr>
              <w:t>业绩，每提供1项得2分，满分</w:t>
            </w:r>
            <w:r>
              <w:rPr>
                <w:rFonts w:hint="eastAsia" w:ascii="仿宋" w:hAnsi="仿宋" w:eastAsia="仿宋" w:cs="仿宋"/>
                <w:sz w:val="24"/>
                <w:szCs w:val="24"/>
                <w:lang w:val="en-US" w:eastAsia="zh-CN"/>
              </w:rPr>
              <w:t>10</w:t>
            </w:r>
            <w:r>
              <w:rPr>
                <w:rFonts w:hint="eastAsia" w:ascii="仿宋" w:hAnsi="仿宋" w:eastAsia="仿宋" w:cs="仿宋"/>
                <w:sz w:val="24"/>
                <w:szCs w:val="24"/>
                <w:lang w:val="zh-CN" w:eastAsia="zh-CN"/>
              </w:rPr>
              <w:t>分。须将合同复印件制作在响应文件中并加盖公章，否则不予计分。</w:t>
            </w:r>
          </w:p>
        </w:tc>
      </w:tr>
      <w:tr w14:paraId="6114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534" w:type="dxa"/>
            <w:noWrap w:val="0"/>
            <w:vAlign w:val="center"/>
          </w:tcPr>
          <w:p w14:paraId="2C7C4F75">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zh-CN" w:eastAsia="zh-CN"/>
              </w:rPr>
              <w:t>售后服务</w:t>
            </w:r>
          </w:p>
          <w:p w14:paraId="7E818FD5">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（5分）</w:t>
            </w:r>
          </w:p>
        </w:tc>
        <w:tc>
          <w:tcPr>
            <w:tcW w:w="7165" w:type="dxa"/>
            <w:noWrap w:val="0"/>
            <w:vAlign w:val="center"/>
          </w:tcPr>
          <w:p w14:paraId="695534A8">
            <w:pPr>
              <w:pStyle w:val="2"/>
              <w:rPr>
                <w:rFonts w:hint="eastAsia"/>
                <w:lang w:val="en-US" w:eastAsia="zh-CN"/>
              </w:rPr>
            </w:pPr>
            <w:r>
              <w:rPr>
                <w:rFonts w:hint="eastAsia" w:ascii="仿宋" w:hAnsi="仿宋" w:eastAsia="仿宋" w:cs="仿宋"/>
                <w:b w:val="0"/>
                <w:bCs w:val="0"/>
                <w:sz w:val="24"/>
                <w:szCs w:val="24"/>
                <w:lang w:val="en-US" w:eastAsia="zh-CN"/>
              </w:rPr>
              <w:t>根据售后服务中</w:t>
            </w:r>
            <w:r>
              <w:rPr>
                <w:rFonts w:hint="eastAsia" w:ascii="仿宋" w:hAnsi="仿宋" w:eastAsia="仿宋" w:cs="仿宋"/>
                <w:b w:val="0"/>
                <w:bCs w:val="0"/>
                <w:caps w:val="0"/>
                <w:kern w:val="2"/>
                <w:sz w:val="24"/>
                <w:szCs w:val="24"/>
                <w:lang w:val="en-US" w:eastAsia="zh-CN" w:bidi="ar-SA"/>
              </w:rPr>
              <w:t>对售后服务机构设置、人员配置、响应时间、解决问题能力、临过期产品更换措施进行评审，每项内容完整合理得1分，最高5分，无此项内容不得分。</w:t>
            </w:r>
          </w:p>
        </w:tc>
      </w:tr>
      <w:tr w14:paraId="6AFE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1534" w:type="dxa"/>
            <w:noWrap w:val="0"/>
            <w:vAlign w:val="center"/>
          </w:tcPr>
          <w:p w14:paraId="485828E7">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en-US" w:eastAsia="en-US"/>
              </w:rPr>
            </w:pPr>
            <w:r>
              <w:rPr>
                <w:rFonts w:hint="eastAsia" w:ascii="仿宋" w:hAnsi="仿宋" w:eastAsia="仿宋" w:cs="仿宋"/>
                <w:sz w:val="24"/>
                <w:szCs w:val="24"/>
                <w:highlight w:val="none"/>
                <w:lang w:val="en-US" w:eastAsia="en-US"/>
              </w:rPr>
              <w:t>合理化建议及优惠条款</w:t>
            </w:r>
          </w:p>
          <w:p w14:paraId="0EFF92D4">
            <w:pPr>
              <w:keepNext w:val="0"/>
              <w:keepLines w:val="0"/>
              <w:pageBreakBefore w:val="0"/>
              <w:kinsoku/>
              <w:wordWrap/>
              <w:overflowPunct/>
              <w:topLinePunct w:val="0"/>
              <w:autoSpaceDE w:val="0"/>
              <w:autoSpaceDN w:val="0"/>
              <w:bidi w:val="0"/>
              <w:snapToGrid w:val="0"/>
              <w:spacing w:line="360" w:lineRule="auto"/>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en-US"/>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val="en-US" w:eastAsia="en-US"/>
              </w:rPr>
              <w:t>分）</w:t>
            </w:r>
          </w:p>
        </w:tc>
        <w:tc>
          <w:tcPr>
            <w:tcW w:w="7165" w:type="dxa"/>
            <w:noWrap w:val="0"/>
            <w:vAlign w:val="center"/>
          </w:tcPr>
          <w:p w14:paraId="7DFF79C6">
            <w:pPr>
              <w:keepNext w:val="0"/>
              <w:keepLines w:val="0"/>
              <w:pageBreakBefore w:val="0"/>
              <w:widowControl w:val="0"/>
              <w:kinsoku w:val="0"/>
              <w:wordWrap/>
              <w:overflowPunct/>
              <w:topLinePunct w:val="0"/>
              <w:autoSpaceDE w:val="0"/>
              <w:autoSpaceDN w:val="0"/>
              <w:bidi w:val="0"/>
              <w:adjustRightInd w:val="0"/>
              <w:snapToGrid w:val="0"/>
              <w:spacing w:line="240" w:lineRule="auto"/>
              <w:ind w:left="0" w:leftChars="0" w:right="0" w:rightChars="0" w:firstLine="0" w:firstLineChars="0"/>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en-US"/>
              </w:rPr>
              <w:t>针对本项目的合理化建议以及优惠条款情况进行评审，经评审</w:t>
            </w:r>
            <w:r>
              <w:rPr>
                <w:rFonts w:hint="eastAsia" w:ascii="仿宋" w:hAnsi="仿宋" w:eastAsia="仿宋" w:cs="仿宋"/>
                <w:sz w:val="24"/>
                <w:szCs w:val="24"/>
                <w:highlight w:val="none"/>
                <w:lang w:val="en-US" w:eastAsia="zh-CN"/>
              </w:rPr>
              <w:t>小组</w:t>
            </w:r>
            <w:r>
              <w:rPr>
                <w:rFonts w:hint="eastAsia" w:ascii="仿宋" w:hAnsi="仿宋" w:eastAsia="仿宋" w:cs="仿宋"/>
                <w:sz w:val="24"/>
                <w:szCs w:val="24"/>
                <w:highlight w:val="none"/>
                <w:lang w:val="en-US" w:eastAsia="en-US"/>
              </w:rPr>
              <w:t>认定的，每条得</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en-US"/>
              </w:rPr>
              <w:t>分，满分</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val="en-US" w:eastAsia="en-US"/>
              </w:rPr>
              <w:t>分</w:t>
            </w:r>
            <w:r>
              <w:rPr>
                <w:rFonts w:hint="eastAsia" w:ascii="仿宋" w:hAnsi="仿宋" w:eastAsia="仿宋" w:cs="仿宋"/>
                <w:sz w:val="24"/>
                <w:szCs w:val="24"/>
                <w:highlight w:val="none"/>
                <w:lang w:val="en-US" w:eastAsia="zh-CN"/>
              </w:rPr>
              <w:t>，无此项内容不得分。</w:t>
            </w:r>
          </w:p>
        </w:tc>
      </w:tr>
    </w:tbl>
    <w:p w14:paraId="2BB45D1D">
      <w:pPr>
        <w:pStyle w:val="14"/>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A4A1C">
    <w:pPr>
      <w:spacing w:line="175" w:lineRule="auto"/>
      <w:rPr>
        <w:rFonts w:ascii="宋体" w:hAnsi="宋体" w:eastAsia="宋体" w:cs="宋体"/>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CA8F">
    <w:pPr>
      <w:spacing w:line="175" w:lineRule="auto"/>
      <w:rPr>
        <w:rFonts w:ascii="宋体" w:hAnsi="宋体" w:eastAsia="宋体" w:cs="宋体"/>
        <w:sz w:val="23"/>
        <w:szCs w:val="2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5A1AD">
    <w:pPr>
      <w:spacing w:line="175" w:lineRule="auto"/>
      <w:rPr>
        <w:rFonts w:ascii="宋体" w:hAnsi="宋体" w:eastAsia="宋体" w:cs="宋体"/>
        <w:sz w:val="23"/>
        <w:szCs w:val="23"/>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8597C"/>
    <w:multiLevelType w:val="singleLevel"/>
    <w:tmpl w:val="8598597C"/>
    <w:lvl w:ilvl="0" w:tentative="0">
      <w:start w:val="1"/>
      <w:numFmt w:val="decimal"/>
      <w:lvlText w:val="%1."/>
      <w:lvlJc w:val="left"/>
      <w:pPr>
        <w:tabs>
          <w:tab w:val="left" w:pos="312"/>
        </w:tabs>
      </w:pPr>
    </w:lvl>
  </w:abstractNum>
  <w:abstractNum w:abstractNumId="1">
    <w:nsid w:val="03AC7BD4"/>
    <w:multiLevelType w:val="singleLevel"/>
    <w:tmpl w:val="03AC7BD4"/>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26DCC"/>
    <w:rsid w:val="060A6674"/>
    <w:rsid w:val="067E119F"/>
    <w:rsid w:val="07C64F94"/>
    <w:rsid w:val="0DC7530A"/>
    <w:rsid w:val="0EEA3E42"/>
    <w:rsid w:val="0F7D5901"/>
    <w:rsid w:val="13416EE7"/>
    <w:rsid w:val="17786B8E"/>
    <w:rsid w:val="1796247C"/>
    <w:rsid w:val="17D905BB"/>
    <w:rsid w:val="17EE4066"/>
    <w:rsid w:val="1A0C303A"/>
    <w:rsid w:val="1B4A0A55"/>
    <w:rsid w:val="1BFF47FF"/>
    <w:rsid w:val="1E84510F"/>
    <w:rsid w:val="1FE1511C"/>
    <w:rsid w:val="20327B4C"/>
    <w:rsid w:val="216B6991"/>
    <w:rsid w:val="27E02CF8"/>
    <w:rsid w:val="2B5369A8"/>
    <w:rsid w:val="2C01207A"/>
    <w:rsid w:val="2E093A78"/>
    <w:rsid w:val="30A13350"/>
    <w:rsid w:val="30CE282F"/>
    <w:rsid w:val="31880C30"/>
    <w:rsid w:val="335C0E46"/>
    <w:rsid w:val="342A38E1"/>
    <w:rsid w:val="34B3557B"/>
    <w:rsid w:val="399A22EF"/>
    <w:rsid w:val="3A01010F"/>
    <w:rsid w:val="3A210E2B"/>
    <w:rsid w:val="3C5C334A"/>
    <w:rsid w:val="3D7D1B43"/>
    <w:rsid w:val="3DF91843"/>
    <w:rsid w:val="3EA83BAB"/>
    <w:rsid w:val="3F17144C"/>
    <w:rsid w:val="42E4396B"/>
    <w:rsid w:val="431C2E9C"/>
    <w:rsid w:val="45A17A6F"/>
    <w:rsid w:val="45AF45BB"/>
    <w:rsid w:val="46195EA3"/>
    <w:rsid w:val="49FE730D"/>
    <w:rsid w:val="4D556C13"/>
    <w:rsid w:val="4DFC51E7"/>
    <w:rsid w:val="4EA243CF"/>
    <w:rsid w:val="50AF2DEB"/>
    <w:rsid w:val="51772646"/>
    <w:rsid w:val="553D3DD8"/>
    <w:rsid w:val="56512CCC"/>
    <w:rsid w:val="57D71A92"/>
    <w:rsid w:val="582309CD"/>
    <w:rsid w:val="582D0EE0"/>
    <w:rsid w:val="5B2D6490"/>
    <w:rsid w:val="6008725C"/>
    <w:rsid w:val="60DB54F6"/>
    <w:rsid w:val="61944050"/>
    <w:rsid w:val="66647FC1"/>
    <w:rsid w:val="6DE30537"/>
    <w:rsid w:val="703C068C"/>
    <w:rsid w:val="751A1CD6"/>
    <w:rsid w:val="762C56BF"/>
    <w:rsid w:val="79BB1D57"/>
    <w:rsid w:val="7ADA73DF"/>
    <w:rsid w:val="7C266648"/>
    <w:rsid w:val="7D936BF4"/>
    <w:rsid w:val="7FDE3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6"/>
    <w:qFormat/>
    <w:uiPriority w:val="0"/>
    <w:pPr>
      <w:keepNext/>
      <w:keepLines/>
      <w:widowControl w:val="0"/>
      <w:spacing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pacing w:after="120"/>
      <w:jc w:val="left"/>
    </w:pPr>
    <w:rPr>
      <w:b/>
      <w:bCs/>
      <w:caps/>
      <w:sz w:val="20"/>
    </w:rPr>
  </w:style>
  <w:style w:type="paragraph" w:styleId="4">
    <w:name w:val="toa heading"/>
    <w:basedOn w:val="1"/>
    <w:next w:val="1"/>
    <w:qFormat/>
    <w:uiPriority w:val="0"/>
    <w:pPr>
      <w:widowControl w:val="0"/>
      <w:spacing w:before="120"/>
      <w:jc w:val="both"/>
    </w:pPr>
    <w:rPr>
      <w:rFonts w:hint="eastAsia" w:ascii="Arial" w:hAnsi="Arial" w:eastAsia="宋体" w:cs="Times New Roman"/>
      <w:b/>
      <w:bCs/>
      <w:kern w:val="2"/>
      <w:sz w:val="21"/>
      <w:szCs w:val="24"/>
      <w:lang w:val="en-US" w:eastAsia="zh-CN" w:bidi="ar-SA"/>
    </w:rPr>
  </w:style>
  <w:style w:type="paragraph" w:styleId="5">
    <w:name w:val="Body Text"/>
    <w:basedOn w:val="1"/>
    <w:next w:val="6"/>
    <w:unhideWhenUsed/>
    <w:qFormat/>
    <w:uiPriority w:val="99"/>
    <w:pPr>
      <w:spacing w:after="120"/>
    </w:pPr>
    <w:rPr>
      <w:rFonts w:eastAsia="Times New Roman"/>
    </w:rPr>
  </w:style>
  <w:style w:type="paragraph" w:styleId="6">
    <w:name w:val="Body Text Indent"/>
    <w:basedOn w:val="1"/>
    <w:next w:val="1"/>
    <w:unhideWhenUsed/>
    <w:qFormat/>
    <w:uiPriority w:val="99"/>
    <w:pPr>
      <w:spacing w:after="120"/>
      <w:ind w:left="420" w:leftChars="200"/>
    </w:pPr>
    <w:rPr>
      <w:rFonts w:ascii="Times New Roman" w:hAnsi="Times New Roman" w:eastAsiaTheme="minorEastAsia" w:cstheme="minorBidi"/>
      <w:sz w:val="21"/>
      <w:szCs w:val="22"/>
    </w:rPr>
  </w:style>
  <w:style w:type="paragraph" w:styleId="7">
    <w:name w:val="Plain Text"/>
    <w:basedOn w:val="1"/>
    <w:qFormat/>
    <w:uiPriority w:val="0"/>
    <w:rPr>
      <w:rFonts w:ascii="宋体" w:hAnsi="Courier New"/>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大标题"/>
    <w:basedOn w:val="1"/>
    <w:qFormat/>
    <w:uiPriority w:val="0"/>
    <w:pPr>
      <w:widowControl/>
      <w:spacing w:line="500" w:lineRule="exact"/>
      <w:jc w:val="center"/>
    </w:pPr>
    <w:rPr>
      <w:rFonts w:hint="eastAsia" w:ascii="方正小标宋_GBK" w:hAnsi="方正小标宋_GBK" w:eastAsia="方正小标宋_GBK" w:cs="宋体"/>
      <w:color w:val="000000"/>
      <w:kern w:val="0"/>
      <w:sz w:val="44"/>
      <w:szCs w:val="44"/>
    </w:rPr>
  </w:style>
  <w:style w:type="paragraph" w:customStyle="1" w:styleId="14">
    <w:name w:val="样式 样式 左侧:  2 字符 + 左侧:  0.85 厘米 首行缩进:  2 字符1"/>
    <w:basedOn w:val="1"/>
    <w:qFormat/>
    <w:uiPriority w:val="0"/>
    <w:pPr>
      <w:ind w:left="482" w:firstLine="200" w:firstLineChars="200"/>
    </w:pPr>
    <w:rPr>
      <w:rFonts w:cs="宋体"/>
      <w:szCs w:val="20"/>
    </w:rPr>
  </w:style>
  <w:style w:type="paragraph" w:customStyle="1" w:styleId="15">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标题 1 Char"/>
    <w:link w:val="3"/>
    <w:qFormat/>
    <w:uiPriority w:val="0"/>
    <w:rPr>
      <w:rFonts w:asciiTheme="minorHAnsi" w:hAnsiTheme="minorHAnsi" w:eastAsiaTheme="minorEastAsia" w:cstheme="minorBidi"/>
      <w:b/>
      <w:kern w:val="44"/>
      <w:sz w:val="44"/>
      <w:szCs w:val="24"/>
      <w:lang w:val="en-US" w:eastAsia="zh-CN" w:bidi="ar-SA"/>
    </w:rPr>
  </w:style>
  <w:style w:type="character" w:customStyle="1" w:styleId="17">
    <w:name w:val="font21"/>
    <w:basedOn w:val="10"/>
    <w:autoRedefine/>
    <w:qFormat/>
    <w:uiPriority w:val="0"/>
    <w:rPr>
      <w:rFonts w:hint="eastAsia" w:ascii="宋体" w:hAnsi="宋体" w:eastAsia="宋体" w:cs="宋体"/>
      <w:color w:val="000000"/>
      <w:sz w:val="18"/>
      <w:szCs w:val="18"/>
      <w:u w:val="none"/>
    </w:rPr>
  </w:style>
  <w:style w:type="paragraph" w:styleId="18">
    <w:name w:val="No Spacing"/>
    <w:qFormat/>
    <w:uiPriority w:val="1"/>
    <w:pPr>
      <w:widowControl w:val="0"/>
      <w:ind w:firstLine="200" w:firstLineChars="200"/>
    </w:pPr>
    <w:rPr>
      <w:rFonts w:ascii="Calibri" w:hAnsi="Calibri" w:eastAsia="仿宋" w:cs="Times New Roman"/>
      <w:kern w:val="2"/>
      <w:sz w:val="24"/>
      <w:lang w:val="en-US" w:eastAsia="zh-CN"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4022</Words>
  <Characters>5651</Characters>
  <Lines>0</Lines>
  <Paragraphs>0</Paragraphs>
  <TotalTime>5</TotalTime>
  <ScaleCrop>false</ScaleCrop>
  <LinksUpToDate>false</LinksUpToDate>
  <CharactersWithSpaces>5744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2024-01-12T01:53:00Z</dcterms:created>
  <dc:creator>Administrator</dc:creator>
  <cp:lastModifiedBy>依心而行</cp:lastModifiedBy>
  <dcterms:modified xsi:type="dcterms:W3CDTF">2026-08-21T10:02:18Z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FCA5A4E624144BE59EE0D872EBE56B9A_13</vt:lpwstr>
  </property>
  <property fmtid="{D5CDD505-2E9C-101B-9397-08002B2CF9AE}" pid="4" name="KSOTemplateDocerSaveRecord">
    <vt:lpwstr>eyJoZGlkIjoiNjgyZTJmZjVkZTgzMDI1MTM1MjQ5MGRiNjIxNWQ5NGUiLCJ1c2VySWQiOiIzMDcwMjEzNTAifQ==</vt:lpwstr>
  </property>
</Properties>
</file>